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BC1DE" w14:textId="77777777" w:rsidR="00DC42DB" w:rsidRPr="00DC42DB" w:rsidRDefault="00DC42DB" w:rsidP="00DC42DB">
      <w:pPr>
        <w:shd w:val="clear" w:color="auto" w:fill="FFFFFF"/>
        <w:spacing w:after="180" w:line="264" w:lineRule="atLeast"/>
        <w:textAlignment w:val="baseline"/>
        <w:outlineLvl w:val="1"/>
        <w:rPr>
          <w:rFonts w:ascii="Helvetica" w:eastAsia="Times New Roman" w:hAnsi="Helvetica" w:cs="Helvetica"/>
          <w:b/>
          <w:bCs/>
          <w:caps/>
          <w:color w:val="000000"/>
          <w:spacing w:val="15"/>
          <w:sz w:val="42"/>
          <w:szCs w:val="42"/>
          <w:lang w:eastAsia="sv-SE"/>
        </w:rPr>
      </w:pPr>
      <w:r w:rsidRPr="00DC42DB">
        <w:rPr>
          <w:rFonts w:ascii="Helvetica" w:eastAsia="Times New Roman" w:hAnsi="Helvetica" w:cs="Helvetica"/>
          <w:b/>
          <w:bCs/>
          <w:caps/>
          <w:color w:val="000000"/>
          <w:spacing w:val="15"/>
          <w:sz w:val="42"/>
          <w:szCs w:val="42"/>
          <w:lang w:eastAsia="sv-SE"/>
        </w:rPr>
        <w:t>STADGAR</w:t>
      </w:r>
    </w:p>
    <w:p w14:paraId="5A991679" w14:textId="14C0F3E2" w:rsidR="00DC42DB" w:rsidRPr="00DC42DB" w:rsidRDefault="00DC42DB" w:rsidP="00DC42DB">
      <w:pPr>
        <w:shd w:val="clear" w:color="auto" w:fill="FFFFFF"/>
        <w:spacing w:after="0" w:line="396" w:lineRule="atLeast"/>
        <w:textAlignment w:val="baseline"/>
        <w:rPr>
          <w:rFonts w:ascii="inherit" w:eastAsia="Times New Roman" w:hAnsi="inherit" w:cs="Helvetica"/>
          <w:color w:val="000000"/>
          <w:sz w:val="20"/>
          <w:szCs w:val="20"/>
          <w:lang w:eastAsia="sv-SE"/>
        </w:rPr>
      </w:pPr>
      <w:r w:rsidRPr="00DC42DB">
        <w:rPr>
          <w:rFonts w:ascii="inherit" w:eastAsia="Times New Roman" w:hAnsi="inherit" w:cs="Helvetica"/>
          <w:b/>
          <w:bCs/>
          <w:color w:val="435960"/>
          <w:sz w:val="20"/>
          <w:szCs w:val="20"/>
          <w:bdr w:val="none" w:sz="0" w:space="0" w:color="auto" w:frame="1"/>
          <w:lang w:eastAsia="sv-SE"/>
        </w:rPr>
        <w:t>Stadgar för Årstavikens Segelsällskap</w:t>
      </w:r>
      <w:r w:rsidRPr="00DC42DB">
        <w:rPr>
          <w:rFonts w:ascii="inherit" w:eastAsia="Times New Roman" w:hAnsi="inherit" w:cs="Helvetica"/>
          <w:color w:val="000000"/>
          <w:sz w:val="20"/>
          <w:szCs w:val="20"/>
          <w:lang w:eastAsia="sv-SE"/>
        </w:rPr>
        <w:br/>
        <w:t>Antagna 20</w:t>
      </w:r>
      <w:r w:rsidR="007A6EEC">
        <w:rPr>
          <w:rFonts w:ascii="inherit" w:eastAsia="Times New Roman" w:hAnsi="inherit" w:cs="Helvetica"/>
          <w:color w:val="000000"/>
          <w:sz w:val="20"/>
          <w:szCs w:val="20"/>
          <w:lang w:eastAsia="sv-SE"/>
        </w:rPr>
        <w:t>21</w:t>
      </w:r>
      <w:r w:rsidRPr="00DC42DB">
        <w:rPr>
          <w:rFonts w:ascii="inherit" w:eastAsia="Times New Roman" w:hAnsi="inherit" w:cs="Helvetica"/>
          <w:color w:val="000000"/>
          <w:sz w:val="20"/>
          <w:szCs w:val="20"/>
          <w:lang w:eastAsia="sv-SE"/>
        </w:rPr>
        <w:t>-0</w:t>
      </w:r>
      <w:r w:rsidR="007A6EEC">
        <w:rPr>
          <w:rFonts w:ascii="inherit" w:eastAsia="Times New Roman" w:hAnsi="inherit" w:cs="Helvetica"/>
          <w:color w:val="000000"/>
          <w:sz w:val="20"/>
          <w:szCs w:val="20"/>
          <w:lang w:eastAsia="sv-SE"/>
        </w:rPr>
        <w:t>2</w:t>
      </w:r>
      <w:r w:rsidRPr="00DC42DB">
        <w:rPr>
          <w:rFonts w:ascii="inherit" w:eastAsia="Times New Roman" w:hAnsi="inherit" w:cs="Helvetica"/>
          <w:color w:val="000000"/>
          <w:sz w:val="20"/>
          <w:szCs w:val="20"/>
          <w:lang w:eastAsia="sv-SE"/>
        </w:rPr>
        <w:t>-1</w:t>
      </w:r>
      <w:r w:rsidR="007A6EEC">
        <w:rPr>
          <w:rFonts w:ascii="inherit" w:eastAsia="Times New Roman" w:hAnsi="inherit" w:cs="Helvetica"/>
          <w:color w:val="000000"/>
          <w:sz w:val="20"/>
          <w:szCs w:val="20"/>
          <w:lang w:eastAsia="sv-SE"/>
        </w:rPr>
        <w:t>0</w:t>
      </w:r>
      <w:r w:rsidRPr="00DC42DB">
        <w:rPr>
          <w:rFonts w:ascii="inherit" w:eastAsia="Times New Roman" w:hAnsi="inherit" w:cs="Helvetica"/>
          <w:color w:val="000000"/>
          <w:sz w:val="20"/>
          <w:szCs w:val="20"/>
          <w:lang w:eastAsia="sv-SE"/>
        </w:rPr>
        <w:br/>
        <w:t>Årstavikens Segelsällskap bildades den 13 oktober 1898 och har sedan starten huserat i</w:t>
      </w:r>
      <w:r w:rsidRPr="00DC42DB">
        <w:rPr>
          <w:rFonts w:ascii="inherit" w:eastAsia="Times New Roman" w:hAnsi="inherit" w:cs="Helvetica"/>
          <w:color w:val="000000"/>
          <w:sz w:val="20"/>
          <w:szCs w:val="20"/>
          <w:lang w:eastAsia="sv-SE"/>
        </w:rPr>
        <w:br/>
        <w:t>Stockholm vid norra stranden av Årstaviken i Eriksdalslunden.</w:t>
      </w:r>
    </w:p>
    <w:p w14:paraId="3DFFFBF8" w14:textId="77777777" w:rsidR="00DC42DB" w:rsidRPr="00DC42DB" w:rsidRDefault="00DC42DB" w:rsidP="00DC42DB">
      <w:pPr>
        <w:shd w:val="clear" w:color="auto" w:fill="FFFFFF"/>
        <w:spacing w:after="0" w:line="396" w:lineRule="atLeast"/>
        <w:textAlignment w:val="baseline"/>
        <w:rPr>
          <w:rFonts w:ascii="inherit" w:eastAsia="Times New Roman" w:hAnsi="inherit" w:cs="Helvetica"/>
          <w:color w:val="000000"/>
          <w:sz w:val="20"/>
          <w:szCs w:val="20"/>
          <w:lang w:eastAsia="sv-SE"/>
        </w:rPr>
      </w:pPr>
      <w:r w:rsidRPr="00DC42DB">
        <w:rPr>
          <w:rFonts w:ascii="inherit" w:eastAsia="Times New Roman" w:hAnsi="inherit" w:cs="Helvetica"/>
          <w:b/>
          <w:bCs/>
          <w:color w:val="435960"/>
          <w:sz w:val="20"/>
          <w:szCs w:val="20"/>
          <w:bdr w:val="none" w:sz="0" w:space="0" w:color="auto" w:frame="1"/>
          <w:lang w:eastAsia="sv-SE"/>
        </w:rPr>
        <w:t>§ 1 Ändamål</w:t>
      </w:r>
      <w:r w:rsidRPr="00DC42DB">
        <w:rPr>
          <w:rFonts w:ascii="inherit" w:eastAsia="Times New Roman" w:hAnsi="inherit" w:cs="Helvetica"/>
          <w:color w:val="000000"/>
          <w:sz w:val="20"/>
          <w:szCs w:val="20"/>
          <w:lang w:eastAsia="sv-SE"/>
        </w:rPr>
        <w:br/>
        <w:t>Sällskapet är en öppen allmännyttig ideell förening, uppbyggd enligt demokratiska</w:t>
      </w:r>
      <w:r w:rsidRPr="00DC42DB">
        <w:rPr>
          <w:rFonts w:ascii="inherit" w:eastAsia="Times New Roman" w:hAnsi="inherit" w:cs="Helvetica"/>
          <w:color w:val="000000"/>
          <w:sz w:val="20"/>
          <w:szCs w:val="20"/>
          <w:lang w:eastAsia="sv-SE"/>
        </w:rPr>
        <w:br/>
        <w:t>principer.</w:t>
      </w:r>
      <w:r w:rsidRPr="00DC42DB">
        <w:rPr>
          <w:rFonts w:ascii="inherit" w:eastAsia="Times New Roman" w:hAnsi="inherit" w:cs="Helvetica"/>
          <w:color w:val="000000"/>
          <w:sz w:val="20"/>
          <w:szCs w:val="20"/>
          <w:lang w:eastAsia="sv-SE"/>
        </w:rPr>
        <w:br/>
        <w:t>Dess ändamål är:</w:t>
      </w:r>
      <w:r w:rsidRPr="00DC42DB">
        <w:rPr>
          <w:rFonts w:ascii="inherit" w:eastAsia="Times New Roman" w:hAnsi="inherit" w:cs="Helvetica"/>
          <w:color w:val="000000"/>
          <w:sz w:val="20"/>
          <w:szCs w:val="20"/>
          <w:lang w:eastAsia="sv-SE"/>
        </w:rPr>
        <w:br/>
        <w:t>− att bereda hamn- och uppläggningsplatser för i sällskapet inregistrerade båtar</w:t>
      </w:r>
      <w:r w:rsidRPr="00DC42DB">
        <w:rPr>
          <w:rFonts w:ascii="inherit" w:eastAsia="Times New Roman" w:hAnsi="inherit" w:cs="Helvetica"/>
          <w:color w:val="000000"/>
          <w:sz w:val="20"/>
          <w:szCs w:val="20"/>
          <w:lang w:eastAsia="sv-SE"/>
        </w:rPr>
        <w:br/>
        <w:t>− att skapa intresse för båtlivet</w:t>
      </w:r>
      <w:r w:rsidRPr="00DC42DB">
        <w:rPr>
          <w:rFonts w:ascii="inherit" w:eastAsia="Times New Roman" w:hAnsi="inherit" w:cs="Helvetica"/>
          <w:color w:val="000000"/>
          <w:sz w:val="20"/>
          <w:szCs w:val="20"/>
          <w:lang w:eastAsia="sv-SE"/>
        </w:rPr>
        <w:br/>
        <w:t>− att främja tävlings- och övrig fritidsverksamhet</w:t>
      </w:r>
      <w:r w:rsidRPr="00DC42DB">
        <w:rPr>
          <w:rFonts w:ascii="inherit" w:eastAsia="Times New Roman" w:hAnsi="inherit" w:cs="Helvetica"/>
          <w:color w:val="000000"/>
          <w:sz w:val="20"/>
          <w:szCs w:val="20"/>
          <w:lang w:eastAsia="sv-SE"/>
        </w:rPr>
        <w:br/>
        <w:t>− att bedriva ungdomsverksamhet med anknytning till båtsporten</w:t>
      </w:r>
      <w:r w:rsidRPr="00DC42DB">
        <w:rPr>
          <w:rFonts w:ascii="inherit" w:eastAsia="Times New Roman" w:hAnsi="inherit" w:cs="Helvetica"/>
          <w:color w:val="000000"/>
          <w:sz w:val="20"/>
          <w:szCs w:val="20"/>
          <w:lang w:eastAsia="sv-SE"/>
        </w:rPr>
        <w:br/>
        <w:t>− att verka för god sjösäkerhet, ett gott kamrat- och sjömanskap och ett hänsynsfullt uppträdande på sjön och i naturen</w:t>
      </w:r>
      <w:r w:rsidRPr="00DC42DB">
        <w:rPr>
          <w:rFonts w:ascii="inherit" w:eastAsia="Times New Roman" w:hAnsi="inherit" w:cs="Helvetica"/>
          <w:color w:val="000000"/>
          <w:sz w:val="20"/>
          <w:szCs w:val="20"/>
          <w:lang w:eastAsia="sv-SE"/>
        </w:rPr>
        <w:br/>
        <w:t>− att verka för en god miljö såväl till sjöss som till lands</w:t>
      </w:r>
    </w:p>
    <w:p w14:paraId="20723508" w14:textId="77777777" w:rsidR="00DC42DB" w:rsidRPr="00DC42DB" w:rsidRDefault="00DC42DB" w:rsidP="00DC42DB">
      <w:pPr>
        <w:shd w:val="clear" w:color="auto" w:fill="FFFFFF"/>
        <w:spacing w:after="0" w:line="396" w:lineRule="atLeast"/>
        <w:textAlignment w:val="baseline"/>
        <w:rPr>
          <w:rFonts w:ascii="inherit" w:eastAsia="Times New Roman" w:hAnsi="inherit" w:cs="Helvetica"/>
          <w:color w:val="000000"/>
          <w:sz w:val="20"/>
          <w:szCs w:val="20"/>
          <w:lang w:eastAsia="sv-SE"/>
        </w:rPr>
      </w:pPr>
      <w:r w:rsidRPr="00DC42DB">
        <w:rPr>
          <w:rFonts w:ascii="inherit" w:eastAsia="Times New Roman" w:hAnsi="inherit" w:cs="Helvetica"/>
          <w:b/>
          <w:bCs/>
          <w:color w:val="435960"/>
          <w:sz w:val="20"/>
          <w:szCs w:val="20"/>
          <w:bdr w:val="none" w:sz="0" w:space="0" w:color="auto" w:frame="1"/>
          <w:lang w:eastAsia="sv-SE"/>
        </w:rPr>
        <w:t>§ 2 Medlemskap</w:t>
      </w:r>
      <w:r w:rsidRPr="00DC42DB">
        <w:rPr>
          <w:rFonts w:ascii="inherit" w:eastAsia="Times New Roman" w:hAnsi="inherit" w:cs="Helvetica"/>
          <w:color w:val="000000"/>
          <w:sz w:val="20"/>
          <w:szCs w:val="20"/>
          <w:lang w:eastAsia="sv-SE"/>
        </w:rPr>
        <w:br/>
      </w:r>
      <w:r w:rsidRPr="00DC42DB">
        <w:rPr>
          <w:rFonts w:ascii="inherit" w:eastAsia="Times New Roman" w:hAnsi="inherit" w:cs="Helvetica"/>
          <w:b/>
          <w:bCs/>
          <w:color w:val="435960"/>
          <w:sz w:val="20"/>
          <w:szCs w:val="20"/>
          <w:bdr w:val="none" w:sz="0" w:space="0" w:color="auto" w:frame="1"/>
          <w:lang w:eastAsia="sv-SE"/>
        </w:rPr>
        <w:t>§ 2.1 Ansökan och antagning</w:t>
      </w:r>
      <w:r w:rsidRPr="00DC42DB">
        <w:rPr>
          <w:rFonts w:ascii="inherit" w:eastAsia="Times New Roman" w:hAnsi="inherit" w:cs="Helvetica"/>
          <w:color w:val="000000"/>
          <w:sz w:val="20"/>
          <w:szCs w:val="20"/>
          <w:lang w:eastAsia="sv-SE"/>
        </w:rPr>
        <w:br/>
        <w:t>Ansökan om medlemskap skall ske skriftligt till styrelsen som beslutar om antagning av ny medlem. Medlemskap kan erhållas av den som ansluter sig till sällskapets ändamål samt förbinder</w:t>
      </w:r>
      <w:r w:rsidRPr="00DC42DB">
        <w:rPr>
          <w:rFonts w:ascii="inherit" w:eastAsia="Times New Roman" w:hAnsi="inherit" w:cs="Helvetica"/>
          <w:color w:val="000000"/>
          <w:sz w:val="20"/>
          <w:szCs w:val="20"/>
          <w:lang w:eastAsia="sv-SE"/>
        </w:rPr>
        <w:br/>
        <w:t>sig att följa sällskapets stadgar, ordningsföreskrifter och i laga ordning fattade beslut.</w:t>
      </w:r>
    </w:p>
    <w:p w14:paraId="586948E0" w14:textId="77777777" w:rsidR="00DC42DB" w:rsidRPr="00DC42DB" w:rsidRDefault="00DC42DB" w:rsidP="00DC42DB">
      <w:pPr>
        <w:shd w:val="clear" w:color="auto" w:fill="FFFFFF"/>
        <w:spacing w:after="0" w:line="396" w:lineRule="atLeast"/>
        <w:textAlignment w:val="baseline"/>
        <w:rPr>
          <w:rFonts w:ascii="inherit" w:eastAsia="Times New Roman" w:hAnsi="inherit" w:cs="Helvetica"/>
          <w:color w:val="000000"/>
          <w:sz w:val="20"/>
          <w:szCs w:val="20"/>
          <w:lang w:eastAsia="sv-SE"/>
        </w:rPr>
      </w:pPr>
      <w:r w:rsidRPr="00DC42DB">
        <w:rPr>
          <w:rFonts w:ascii="inherit" w:eastAsia="Times New Roman" w:hAnsi="inherit" w:cs="Helvetica"/>
          <w:b/>
          <w:bCs/>
          <w:color w:val="435960"/>
          <w:sz w:val="20"/>
          <w:szCs w:val="20"/>
          <w:bdr w:val="none" w:sz="0" w:space="0" w:color="auto" w:frame="1"/>
          <w:lang w:eastAsia="sv-SE"/>
        </w:rPr>
        <w:t>§ 2.2 Medlemskategorier</w:t>
      </w:r>
      <w:r w:rsidRPr="00DC42DB">
        <w:rPr>
          <w:rFonts w:ascii="inherit" w:eastAsia="Times New Roman" w:hAnsi="inherit" w:cs="Helvetica"/>
          <w:color w:val="000000"/>
          <w:sz w:val="20"/>
          <w:szCs w:val="20"/>
          <w:lang w:eastAsia="sv-SE"/>
        </w:rPr>
        <w:br/>
        <w:t>a) vuxna medlemmar</w:t>
      </w:r>
      <w:r w:rsidRPr="00DC42DB">
        <w:rPr>
          <w:rFonts w:ascii="inherit" w:eastAsia="Times New Roman" w:hAnsi="inherit" w:cs="Helvetica"/>
          <w:color w:val="000000"/>
          <w:sz w:val="20"/>
          <w:szCs w:val="20"/>
          <w:lang w:eastAsia="sv-SE"/>
        </w:rPr>
        <w:br/>
        <w:t>b) ungdomsmedlemmar</w:t>
      </w:r>
      <w:r w:rsidRPr="00DC42DB">
        <w:rPr>
          <w:rFonts w:ascii="inherit" w:eastAsia="Times New Roman" w:hAnsi="inherit" w:cs="Helvetica"/>
          <w:color w:val="000000"/>
          <w:sz w:val="20"/>
          <w:szCs w:val="20"/>
          <w:lang w:eastAsia="sv-SE"/>
        </w:rPr>
        <w:br/>
        <w:t>c) ständiga medlemmar</w:t>
      </w:r>
      <w:r w:rsidRPr="00DC42DB">
        <w:rPr>
          <w:rFonts w:ascii="inherit" w:eastAsia="Times New Roman" w:hAnsi="inherit" w:cs="Helvetica"/>
          <w:color w:val="000000"/>
          <w:sz w:val="20"/>
          <w:szCs w:val="20"/>
          <w:lang w:eastAsia="sv-SE"/>
        </w:rPr>
        <w:br/>
        <w:t>d) hedersmedlemmar</w:t>
      </w:r>
    </w:p>
    <w:p w14:paraId="5A1D9277" w14:textId="77777777" w:rsidR="00DC42DB" w:rsidRPr="00DC42DB" w:rsidRDefault="00DC42DB" w:rsidP="00DC42DB">
      <w:pPr>
        <w:shd w:val="clear" w:color="auto" w:fill="FFFFFF"/>
        <w:spacing w:after="204" w:line="396" w:lineRule="atLeast"/>
        <w:textAlignment w:val="baseline"/>
        <w:rPr>
          <w:rFonts w:ascii="inherit" w:eastAsia="Times New Roman" w:hAnsi="inherit" w:cs="Helvetica"/>
          <w:color w:val="000000"/>
          <w:sz w:val="20"/>
          <w:szCs w:val="20"/>
          <w:lang w:eastAsia="sv-SE"/>
        </w:rPr>
      </w:pPr>
      <w:r w:rsidRPr="00DC42DB">
        <w:rPr>
          <w:rFonts w:ascii="inherit" w:eastAsia="Times New Roman" w:hAnsi="inherit" w:cs="Helvetica"/>
          <w:color w:val="000000"/>
          <w:sz w:val="20"/>
          <w:szCs w:val="20"/>
          <w:lang w:eastAsia="sv-SE"/>
        </w:rPr>
        <w:t>Som ungdomsmedlem, räknas person t.o.m. det kalenderår hon eller han fyller 19 år. Ständigt medlemskap kan erhållas efter 25 år med inregistrerad båt och uppnådda 65</w:t>
      </w:r>
      <w:r w:rsidRPr="00DC42DB">
        <w:rPr>
          <w:rFonts w:ascii="inherit" w:eastAsia="Times New Roman" w:hAnsi="inherit" w:cs="Helvetica"/>
          <w:color w:val="000000"/>
          <w:sz w:val="20"/>
          <w:szCs w:val="20"/>
          <w:lang w:eastAsia="sv-SE"/>
        </w:rPr>
        <w:br/>
        <w:t>levnadsår. Sådan medlem är befriad från medlemsavgift samt att gå nattvakt. Ansökan görs skriftligen till styrelsen. Medlem som på ett mycket förtjänstfullt sätt gagnat sällskapet kan på medlems eller styrelsens förslag väljas till hedersmedlem. Beslut härom skall fattas på årsmöte eller ordinarie medlemsmöte med minst ¾ majoritet av de i beslutet deltagande. Av kallelsen till mötet skall framgå att fråga om val av hedersmedlem står på dagordningen. Hedersmedlem har alla medlemsrättigheter men är befriad från medlemsavgift samt att gå nattvakt,</w:t>
      </w:r>
    </w:p>
    <w:p w14:paraId="3B88B7F2" w14:textId="77777777" w:rsidR="00DC42DB" w:rsidRPr="00DC42DB" w:rsidRDefault="00DC42DB" w:rsidP="00DC42DB">
      <w:pPr>
        <w:shd w:val="clear" w:color="auto" w:fill="FFFFFF"/>
        <w:spacing w:after="0" w:line="396" w:lineRule="atLeast"/>
        <w:textAlignment w:val="baseline"/>
        <w:rPr>
          <w:rFonts w:ascii="inherit" w:eastAsia="Times New Roman" w:hAnsi="inherit" w:cs="Helvetica"/>
          <w:color w:val="000000"/>
          <w:sz w:val="20"/>
          <w:szCs w:val="20"/>
          <w:lang w:eastAsia="sv-SE"/>
        </w:rPr>
      </w:pPr>
      <w:r w:rsidRPr="00DC42DB">
        <w:rPr>
          <w:rFonts w:ascii="inherit" w:eastAsia="Times New Roman" w:hAnsi="inherit" w:cs="Helvetica"/>
          <w:b/>
          <w:bCs/>
          <w:color w:val="435960"/>
          <w:sz w:val="20"/>
          <w:szCs w:val="20"/>
          <w:bdr w:val="none" w:sz="0" w:space="0" w:color="auto" w:frame="1"/>
          <w:lang w:eastAsia="sv-SE"/>
        </w:rPr>
        <w:lastRenderedPageBreak/>
        <w:t>§ 2.3 Rättigheter</w:t>
      </w:r>
      <w:r w:rsidRPr="00DC42DB">
        <w:rPr>
          <w:rFonts w:ascii="inherit" w:eastAsia="Times New Roman" w:hAnsi="inherit" w:cs="Helvetica"/>
          <w:color w:val="000000"/>
          <w:sz w:val="20"/>
          <w:szCs w:val="20"/>
          <w:lang w:eastAsia="sv-SE"/>
        </w:rPr>
        <w:br/>
        <w:t>Medlem äger rätt:</w:t>
      </w:r>
      <w:r w:rsidRPr="00DC42DB">
        <w:rPr>
          <w:rFonts w:ascii="inherit" w:eastAsia="Times New Roman" w:hAnsi="inherit" w:cs="Helvetica"/>
          <w:color w:val="000000"/>
          <w:sz w:val="20"/>
          <w:szCs w:val="20"/>
          <w:lang w:eastAsia="sv-SE"/>
        </w:rPr>
        <w:br/>
        <w:t>− att i sällskapet inregistrera båt. Fler än en båt kan registreras efter styrelsens medgivande</w:t>
      </w:r>
      <w:r w:rsidRPr="00DC42DB">
        <w:rPr>
          <w:rFonts w:ascii="inherit" w:eastAsia="Times New Roman" w:hAnsi="inherit" w:cs="Helvetica"/>
          <w:color w:val="000000"/>
          <w:sz w:val="20"/>
          <w:szCs w:val="20"/>
          <w:lang w:eastAsia="sv-SE"/>
        </w:rPr>
        <w:br/>
        <w:t>− att i mån av tillgång erhålla hamn- och uppläggningsplats för egen i sällskapet inregistrerad båt</w:t>
      </w:r>
      <w:r w:rsidRPr="00DC42DB">
        <w:rPr>
          <w:rFonts w:ascii="inherit" w:eastAsia="Times New Roman" w:hAnsi="inherit" w:cs="Helvetica"/>
          <w:color w:val="000000"/>
          <w:sz w:val="20"/>
          <w:szCs w:val="20"/>
          <w:lang w:eastAsia="sv-SE"/>
        </w:rPr>
        <w:br/>
        <w:t>− att nyttja sällskapets olika anordningar för skötsel och utrustning av egen i sällskapet inregistrerad båt</w:t>
      </w:r>
      <w:r w:rsidRPr="00DC42DB">
        <w:rPr>
          <w:rFonts w:ascii="inherit" w:eastAsia="Times New Roman" w:hAnsi="inherit" w:cs="Helvetica"/>
          <w:color w:val="000000"/>
          <w:sz w:val="20"/>
          <w:szCs w:val="20"/>
          <w:lang w:eastAsia="sv-SE"/>
        </w:rPr>
        <w:br/>
        <w:t>− att nyttja sällskapets sommarholmar och deras bryggor för förtöjning av egen inregistrerad båt</w:t>
      </w:r>
    </w:p>
    <w:p w14:paraId="07059B28" w14:textId="77777777" w:rsidR="00DC42DB" w:rsidRPr="00DC42DB" w:rsidRDefault="00DC42DB" w:rsidP="00DC42DB">
      <w:pPr>
        <w:shd w:val="clear" w:color="auto" w:fill="FFFFFF"/>
        <w:spacing w:after="0" w:line="396" w:lineRule="atLeast"/>
        <w:textAlignment w:val="baseline"/>
        <w:rPr>
          <w:rFonts w:ascii="inherit" w:eastAsia="Times New Roman" w:hAnsi="inherit" w:cs="Helvetica"/>
          <w:color w:val="000000"/>
          <w:sz w:val="20"/>
          <w:szCs w:val="20"/>
          <w:lang w:eastAsia="sv-SE"/>
        </w:rPr>
      </w:pPr>
      <w:r w:rsidRPr="00DC42DB">
        <w:rPr>
          <w:rFonts w:ascii="inherit" w:eastAsia="Times New Roman" w:hAnsi="inherit" w:cs="Helvetica"/>
          <w:b/>
          <w:bCs/>
          <w:color w:val="435960"/>
          <w:sz w:val="20"/>
          <w:szCs w:val="20"/>
          <w:bdr w:val="none" w:sz="0" w:space="0" w:color="auto" w:frame="1"/>
          <w:lang w:eastAsia="sv-SE"/>
        </w:rPr>
        <w:t>§ 2.4 Skyldigheter</w:t>
      </w:r>
      <w:r w:rsidRPr="00DC42DB">
        <w:rPr>
          <w:rFonts w:ascii="inherit" w:eastAsia="Times New Roman" w:hAnsi="inherit" w:cs="Helvetica"/>
          <w:color w:val="000000"/>
          <w:sz w:val="20"/>
          <w:szCs w:val="20"/>
          <w:lang w:eastAsia="sv-SE"/>
        </w:rPr>
        <w:br/>
        <w:t>Medlem är skyldig:</w:t>
      </w:r>
      <w:r w:rsidRPr="00DC42DB">
        <w:rPr>
          <w:rFonts w:ascii="inherit" w:eastAsia="Times New Roman" w:hAnsi="inherit" w:cs="Helvetica"/>
          <w:color w:val="000000"/>
          <w:sz w:val="20"/>
          <w:szCs w:val="20"/>
          <w:lang w:eastAsia="sv-SE"/>
        </w:rPr>
        <w:br/>
        <w:t>− att rätta sig efter sällskapets stadgar, ordningsföreskrifter och i stadgeenlig ordning fattade beslut</w:t>
      </w:r>
      <w:r w:rsidRPr="00DC42DB">
        <w:rPr>
          <w:rFonts w:ascii="inherit" w:eastAsia="Times New Roman" w:hAnsi="inherit" w:cs="Helvetica"/>
          <w:color w:val="000000"/>
          <w:sz w:val="20"/>
          <w:szCs w:val="20"/>
          <w:lang w:eastAsia="sv-SE"/>
        </w:rPr>
        <w:br/>
        <w:t>− att som ägare till båt som har hamn eller varvsplats gå nattvakt en gång per år</w:t>
      </w:r>
      <w:r w:rsidRPr="00DC42DB">
        <w:rPr>
          <w:rFonts w:ascii="inherit" w:eastAsia="Times New Roman" w:hAnsi="inherit" w:cs="Helvetica"/>
          <w:color w:val="000000"/>
          <w:sz w:val="20"/>
          <w:szCs w:val="20"/>
          <w:lang w:eastAsia="sv-SE"/>
        </w:rPr>
        <w:br/>
        <w:t>− att erlägga av sällskapet beslutade avgifter i den ordning styrelsen eller medlemsmöte beslutar. Medlem som avsiktligt eller genom bristande aktsamhet skadar sällskapets tillhörigheter är ersättningsskyldig</w:t>
      </w:r>
      <w:r w:rsidRPr="00DC42DB">
        <w:rPr>
          <w:rFonts w:ascii="inherit" w:eastAsia="Times New Roman" w:hAnsi="inherit" w:cs="Helvetica"/>
          <w:color w:val="000000"/>
          <w:sz w:val="20"/>
          <w:szCs w:val="20"/>
          <w:lang w:eastAsia="sv-SE"/>
        </w:rPr>
        <w:br/>
        <w:t>− att hålla sin båt försäkrad till skydd för tredje part</w:t>
      </w:r>
      <w:r w:rsidRPr="00DC42DB">
        <w:rPr>
          <w:rFonts w:ascii="inherit" w:eastAsia="Times New Roman" w:hAnsi="inherit" w:cs="Helvetica"/>
          <w:color w:val="000000"/>
          <w:sz w:val="20"/>
          <w:szCs w:val="20"/>
          <w:lang w:eastAsia="sv-SE"/>
        </w:rPr>
        <w:br/>
        <w:t>− att på kallelse av styrelsen deltaga i fullgörandet av gemensamma arbetsuppgifter enligt de föreskrifter sällskapet beslutar</w:t>
      </w:r>
      <w:r w:rsidRPr="00DC42DB">
        <w:rPr>
          <w:rFonts w:ascii="inherit" w:eastAsia="Times New Roman" w:hAnsi="inherit" w:cs="Helvetica"/>
          <w:color w:val="000000"/>
          <w:sz w:val="20"/>
          <w:szCs w:val="20"/>
          <w:lang w:eastAsia="sv-SE"/>
        </w:rPr>
        <w:br/>
        <w:t>− att till styrelsen anmäla ändrade kontaktuppgifter</w:t>
      </w:r>
    </w:p>
    <w:p w14:paraId="7D1DF1A5" w14:textId="77777777" w:rsidR="00DC42DB" w:rsidRPr="00DC42DB" w:rsidRDefault="00DC42DB" w:rsidP="00DC42DB">
      <w:pPr>
        <w:shd w:val="clear" w:color="auto" w:fill="FFFFFF"/>
        <w:spacing w:after="204" w:line="396" w:lineRule="atLeast"/>
        <w:textAlignment w:val="baseline"/>
        <w:rPr>
          <w:rFonts w:ascii="inherit" w:eastAsia="Times New Roman" w:hAnsi="inherit" w:cs="Helvetica"/>
          <w:color w:val="000000"/>
          <w:sz w:val="20"/>
          <w:szCs w:val="20"/>
          <w:lang w:eastAsia="sv-SE"/>
        </w:rPr>
      </w:pPr>
      <w:r w:rsidRPr="00DC42DB">
        <w:rPr>
          <w:rFonts w:ascii="inherit" w:eastAsia="Times New Roman" w:hAnsi="inherit" w:cs="Helvetica"/>
          <w:color w:val="000000"/>
          <w:sz w:val="20"/>
          <w:szCs w:val="20"/>
          <w:lang w:eastAsia="sv-SE"/>
        </w:rPr>
        <w:t>Medlem bör på egen båt föra den av sällskapet antagna standerten. Standert och andra emblem skall avlägsnas om båten överlåtes.</w:t>
      </w:r>
      <w:r w:rsidRPr="00DC42DB">
        <w:rPr>
          <w:rFonts w:ascii="inherit" w:eastAsia="Times New Roman" w:hAnsi="inherit" w:cs="Helvetica"/>
          <w:color w:val="000000"/>
          <w:sz w:val="20"/>
          <w:szCs w:val="20"/>
          <w:lang w:eastAsia="sv-SE"/>
        </w:rPr>
        <w:br/>
        <w:t>Medlem bör vid utövande av sjösport bära sällskapets fastställda emblem samt iakttaga gott uppförande och sjömanskap.</w:t>
      </w:r>
    </w:p>
    <w:p w14:paraId="00CC35EA" w14:textId="77777777" w:rsidR="00DC42DB" w:rsidRPr="00DC42DB" w:rsidRDefault="00DC42DB" w:rsidP="00DC42DB">
      <w:pPr>
        <w:shd w:val="clear" w:color="auto" w:fill="FFFFFF"/>
        <w:spacing w:after="0" w:line="396" w:lineRule="atLeast"/>
        <w:textAlignment w:val="baseline"/>
        <w:rPr>
          <w:rFonts w:ascii="inherit" w:eastAsia="Times New Roman" w:hAnsi="inherit" w:cs="Helvetica"/>
          <w:color w:val="000000"/>
          <w:sz w:val="20"/>
          <w:szCs w:val="20"/>
          <w:lang w:eastAsia="sv-SE"/>
        </w:rPr>
      </w:pPr>
      <w:r w:rsidRPr="00DC42DB">
        <w:rPr>
          <w:rFonts w:ascii="inherit" w:eastAsia="Times New Roman" w:hAnsi="inherit" w:cs="Helvetica"/>
          <w:b/>
          <w:bCs/>
          <w:color w:val="435960"/>
          <w:sz w:val="20"/>
          <w:szCs w:val="20"/>
          <w:bdr w:val="none" w:sz="0" w:space="0" w:color="auto" w:frame="1"/>
          <w:lang w:eastAsia="sv-SE"/>
        </w:rPr>
        <w:t>§ 2.5 Utträde</w:t>
      </w:r>
      <w:r w:rsidRPr="00DC42DB">
        <w:rPr>
          <w:rFonts w:ascii="inherit" w:eastAsia="Times New Roman" w:hAnsi="inherit" w:cs="Helvetica"/>
          <w:color w:val="000000"/>
          <w:sz w:val="20"/>
          <w:szCs w:val="20"/>
          <w:lang w:eastAsia="sv-SE"/>
        </w:rPr>
        <w:br/>
        <w:t>Medlem som vill utträda ur sällskapet skall skriftligen anmäla detta till styrelsen. Nyckel och passerkort skall återlämnas vid utträde ur sällskapet. Medlem som inte erlagt</w:t>
      </w:r>
      <w:r w:rsidRPr="00DC42DB">
        <w:rPr>
          <w:rFonts w:ascii="inherit" w:eastAsia="Times New Roman" w:hAnsi="inherit" w:cs="Helvetica"/>
          <w:color w:val="000000"/>
          <w:sz w:val="20"/>
          <w:szCs w:val="20"/>
          <w:lang w:eastAsia="sv-SE"/>
        </w:rPr>
        <w:br/>
        <w:t>fastställda avgifter inom föreskriven tid kan efter styrelsens prövning ansetts ha utträtt ur sällskapet. När det gäller medlem med båt registrerad i sällskapet bör bekräftelse från</w:t>
      </w:r>
      <w:r w:rsidRPr="00DC42DB">
        <w:rPr>
          <w:rFonts w:ascii="inherit" w:eastAsia="Times New Roman" w:hAnsi="inherit" w:cs="Helvetica"/>
          <w:color w:val="000000"/>
          <w:sz w:val="20"/>
          <w:szCs w:val="20"/>
          <w:lang w:eastAsia="sv-SE"/>
        </w:rPr>
        <w:br/>
        <w:t>båtägaren eftersträvas. Styrelsen kan på skriftlig begäran från medlem medge uppskov med betalningen.</w:t>
      </w:r>
    </w:p>
    <w:p w14:paraId="353D05EF" w14:textId="77777777" w:rsidR="00DC42DB" w:rsidRPr="00DC42DB" w:rsidRDefault="00DC42DB" w:rsidP="00DC42DB">
      <w:pPr>
        <w:shd w:val="clear" w:color="auto" w:fill="FFFFFF"/>
        <w:spacing w:after="0" w:line="396" w:lineRule="atLeast"/>
        <w:textAlignment w:val="baseline"/>
        <w:rPr>
          <w:rFonts w:ascii="inherit" w:eastAsia="Times New Roman" w:hAnsi="inherit" w:cs="Helvetica"/>
          <w:color w:val="000000"/>
          <w:sz w:val="20"/>
          <w:szCs w:val="20"/>
          <w:lang w:eastAsia="sv-SE"/>
        </w:rPr>
      </w:pPr>
      <w:r w:rsidRPr="00DC42DB">
        <w:rPr>
          <w:rFonts w:ascii="inherit" w:eastAsia="Times New Roman" w:hAnsi="inherit" w:cs="Helvetica"/>
          <w:b/>
          <w:bCs/>
          <w:color w:val="435960"/>
          <w:sz w:val="20"/>
          <w:szCs w:val="20"/>
          <w:bdr w:val="none" w:sz="0" w:space="0" w:color="auto" w:frame="1"/>
          <w:lang w:eastAsia="sv-SE"/>
        </w:rPr>
        <w:t>§ 2.6 Uteslutning</w:t>
      </w:r>
      <w:r w:rsidRPr="00DC42DB">
        <w:rPr>
          <w:rFonts w:ascii="inherit" w:eastAsia="Times New Roman" w:hAnsi="inherit" w:cs="Helvetica"/>
          <w:color w:val="000000"/>
          <w:sz w:val="20"/>
          <w:szCs w:val="20"/>
          <w:lang w:eastAsia="sv-SE"/>
        </w:rPr>
        <w:br/>
        <w:t>Medlem som inte rättar sig efter stadgarnas föreskrifter eller motverkar sällskapets verksamhet eller skadar dess intressen eller gör sig skyldig till sådant klandervärt</w:t>
      </w:r>
      <w:r w:rsidRPr="00DC42DB">
        <w:rPr>
          <w:rFonts w:ascii="inherit" w:eastAsia="Times New Roman" w:hAnsi="inherit" w:cs="Helvetica"/>
          <w:color w:val="000000"/>
          <w:sz w:val="20"/>
          <w:szCs w:val="20"/>
          <w:lang w:eastAsia="sv-SE"/>
        </w:rPr>
        <w:br/>
        <w:t>handlingssätt eller uppträdande inom eller utom sällskapet att dess anseende äventyras, kan av styrelsen uteslutas ur sällskapet. Det åligger styrelsen att före sådant beslut, som</w:t>
      </w:r>
      <w:r w:rsidRPr="00DC42DB">
        <w:rPr>
          <w:rFonts w:ascii="inherit" w:eastAsia="Times New Roman" w:hAnsi="inherit" w:cs="Helvetica"/>
          <w:color w:val="000000"/>
          <w:sz w:val="20"/>
          <w:szCs w:val="20"/>
          <w:lang w:eastAsia="sv-SE"/>
        </w:rPr>
        <w:br/>
        <w:t>skall innehålla skälen för uteslutningen, bereda medlemmen tillfälle att avgiva förklaring. Medlem som uteslutits har rätt att överklaga styrelsens beslut till sällskapets ordinarie</w:t>
      </w:r>
      <w:r w:rsidRPr="00DC42DB">
        <w:rPr>
          <w:rFonts w:ascii="inherit" w:eastAsia="Times New Roman" w:hAnsi="inherit" w:cs="Helvetica"/>
          <w:color w:val="000000"/>
          <w:sz w:val="20"/>
          <w:szCs w:val="20"/>
          <w:lang w:eastAsia="sv-SE"/>
        </w:rPr>
        <w:br/>
        <w:t>medlemsmöte.</w:t>
      </w:r>
    </w:p>
    <w:p w14:paraId="011976F3" w14:textId="77777777" w:rsidR="00DC42DB" w:rsidRPr="00DC42DB" w:rsidRDefault="00DC42DB" w:rsidP="00DC42DB">
      <w:pPr>
        <w:shd w:val="clear" w:color="auto" w:fill="FFFFFF"/>
        <w:spacing w:after="0" w:line="396" w:lineRule="atLeast"/>
        <w:textAlignment w:val="baseline"/>
        <w:rPr>
          <w:rFonts w:ascii="inherit" w:eastAsia="Times New Roman" w:hAnsi="inherit" w:cs="Helvetica"/>
          <w:color w:val="000000"/>
          <w:sz w:val="20"/>
          <w:szCs w:val="20"/>
          <w:lang w:eastAsia="sv-SE"/>
        </w:rPr>
      </w:pPr>
      <w:r w:rsidRPr="00DC42DB">
        <w:rPr>
          <w:rFonts w:ascii="inherit" w:eastAsia="Times New Roman" w:hAnsi="inherit" w:cs="Helvetica"/>
          <w:b/>
          <w:bCs/>
          <w:color w:val="435960"/>
          <w:sz w:val="20"/>
          <w:szCs w:val="20"/>
          <w:bdr w:val="none" w:sz="0" w:space="0" w:color="auto" w:frame="1"/>
          <w:lang w:eastAsia="sv-SE"/>
        </w:rPr>
        <w:lastRenderedPageBreak/>
        <w:t>§ 3 Beslutande organ</w:t>
      </w:r>
      <w:r w:rsidRPr="00DC42DB">
        <w:rPr>
          <w:rFonts w:ascii="inherit" w:eastAsia="Times New Roman" w:hAnsi="inherit" w:cs="Helvetica"/>
          <w:color w:val="000000"/>
          <w:sz w:val="20"/>
          <w:szCs w:val="20"/>
          <w:lang w:eastAsia="sv-SE"/>
        </w:rPr>
        <w:br/>
        <w:t>Sällskapets beslutande organ är ordinarie medlemsmöte såsom årsmöte och höstmöte samt extra medlemsmöte.</w:t>
      </w:r>
      <w:r w:rsidRPr="00DC42DB">
        <w:rPr>
          <w:rFonts w:ascii="inherit" w:eastAsia="Times New Roman" w:hAnsi="inherit" w:cs="Helvetica"/>
          <w:color w:val="000000"/>
          <w:sz w:val="20"/>
          <w:szCs w:val="20"/>
          <w:lang w:eastAsia="sv-SE"/>
        </w:rPr>
        <w:br/>
        <w:t>Styrelsen i sin helhet, eller enskild ledamot som styrelsen utser, företräder sällskapet och fattar beslut mellan medlemsmöten utom i frågor som är uttryckligen förbehållna medlemsmöten.</w:t>
      </w:r>
    </w:p>
    <w:p w14:paraId="48F4EE14" w14:textId="77777777" w:rsidR="00DC42DB" w:rsidRPr="00DC42DB" w:rsidRDefault="00DC42DB" w:rsidP="00DC42DB">
      <w:pPr>
        <w:shd w:val="clear" w:color="auto" w:fill="FFFFFF"/>
        <w:spacing w:after="0" w:line="396" w:lineRule="atLeast"/>
        <w:textAlignment w:val="baseline"/>
        <w:rPr>
          <w:rFonts w:ascii="inherit" w:eastAsia="Times New Roman" w:hAnsi="inherit" w:cs="Helvetica"/>
          <w:color w:val="000000"/>
          <w:sz w:val="20"/>
          <w:szCs w:val="20"/>
          <w:lang w:eastAsia="sv-SE"/>
        </w:rPr>
      </w:pPr>
      <w:r w:rsidRPr="00DC42DB">
        <w:rPr>
          <w:rFonts w:ascii="inherit" w:eastAsia="Times New Roman" w:hAnsi="inherit" w:cs="Helvetica"/>
          <w:b/>
          <w:bCs/>
          <w:color w:val="435960"/>
          <w:sz w:val="20"/>
          <w:szCs w:val="20"/>
          <w:bdr w:val="none" w:sz="0" w:space="0" w:color="auto" w:frame="1"/>
          <w:lang w:eastAsia="sv-SE"/>
        </w:rPr>
        <w:t>§ 4 Verksamhetsår</w:t>
      </w:r>
      <w:r w:rsidRPr="00DC42DB">
        <w:rPr>
          <w:rFonts w:ascii="inherit" w:eastAsia="Times New Roman" w:hAnsi="inherit" w:cs="Helvetica"/>
          <w:color w:val="000000"/>
          <w:sz w:val="20"/>
          <w:szCs w:val="20"/>
          <w:lang w:eastAsia="sv-SE"/>
        </w:rPr>
        <w:br/>
        <w:t>Sällskapets verksamhetsår omfattar perioden kalenderår.</w:t>
      </w:r>
    </w:p>
    <w:p w14:paraId="775E5463" w14:textId="77777777" w:rsidR="00DC42DB" w:rsidRPr="00DC42DB" w:rsidRDefault="00DC42DB" w:rsidP="00DC42DB">
      <w:pPr>
        <w:shd w:val="clear" w:color="auto" w:fill="FFFFFF"/>
        <w:spacing w:after="0" w:line="396" w:lineRule="atLeast"/>
        <w:textAlignment w:val="baseline"/>
        <w:rPr>
          <w:rFonts w:ascii="inherit" w:eastAsia="Times New Roman" w:hAnsi="inherit" w:cs="Helvetica"/>
          <w:color w:val="000000"/>
          <w:sz w:val="20"/>
          <w:szCs w:val="20"/>
          <w:lang w:eastAsia="sv-SE"/>
        </w:rPr>
      </w:pPr>
      <w:r w:rsidRPr="00DC42DB">
        <w:rPr>
          <w:rFonts w:ascii="inherit" w:eastAsia="Times New Roman" w:hAnsi="inherit" w:cs="Helvetica"/>
          <w:b/>
          <w:bCs/>
          <w:color w:val="435960"/>
          <w:sz w:val="20"/>
          <w:szCs w:val="20"/>
          <w:bdr w:val="none" w:sz="0" w:space="0" w:color="auto" w:frame="1"/>
          <w:lang w:eastAsia="sv-SE"/>
        </w:rPr>
        <w:t>§ 5 Avgifter</w:t>
      </w:r>
      <w:r w:rsidRPr="00DC42DB">
        <w:rPr>
          <w:rFonts w:ascii="inherit" w:eastAsia="Times New Roman" w:hAnsi="inherit" w:cs="Helvetica"/>
          <w:color w:val="000000"/>
          <w:sz w:val="20"/>
          <w:szCs w:val="20"/>
          <w:lang w:eastAsia="sv-SE"/>
        </w:rPr>
        <w:br/>
        <w:t>Samtliga avgifter fastställs i samband med beslut om budget. Extra uttaxering kan ske efter beslut av medlemsmöte.</w:t>
      </w:r>
    </w:p>
    <w:p w14:paraId="78D842DC" w14:textId="77777777" w:rsidR="00DC42DB" w:rsidRPr="00DC42DB" w:rsidRDefault="00DC42DB" w:rsidP="00DC42DB">
      <w:pPr>
        <w:shd w:val="clear" w:color="auto" w:fill="FFFFFF"/>
        <w:spacing w:after="0" w:line="396" w:lineRule="atLeast"/>
        <w:textAlignment w:val="baseline"/>
        <w:rPr>
          <w:rFonts w:ascii="inherit" w:eastAsia="Times New Roman" w:hAnsi="inherit" w:cs="Helvetica"/>
          <w:color w:val="000000"/>
          <w:sz w:val="20"/>
          <w:szCs w:val="20"/>
          <w:lang w:eastAsia="sv-SE"/>
        </w:rPr>
      </w:pPr>
      <w:r w:rsidRPr="00DC42DB">
        <w:rPr>
          <w:rFonts w:ascii="inherit" w:eastAsia="Times New Roman" w:hAnsi="inherit" w:cs="Helvetica"/>
          <w:b/>
          <w:bCs/>
          <w:color w:val="435960"/>
          <w:sz w:val="20"/>
          <w:szCs w:val="20"/>
          <w:bdr w:val="none" w:sz="0" w:space="0" w:color="auto" w:frame="1"/>
          <w:lang w:eastAsia="sv-SE"/>
        </w:rPr>
        <w:t>§ 6 Betalning</w:t>
      </w:r>
      <w:r w:rsidRPr="00DC42DB">
        <w:rPr>
          <w:rFonts w:ascii="inherit" w:eastAsia="Times New Roman" w:hAnsi="inherit" w:cs="Helvetica"/>
          <w:color w:val="000000"/>
          <w:sz w:val="20"/>
          <w:szCs w:val="20"/>
          <w:lang w:eastAsia="sv-SE"/>
        </w:rPr>
        <w:br/>
        <w:t>Avgifter skall vara sällskapet tillhanda senast det datum som står angivet på fakturan. Senaste betaldatum får vara tidigast 30 dagar efter fakturadatum.</w:t>
      </w:r>
      <w:r w:rsidRPr="00DC42DB">
        <w:rPr>
          <w:rFonts w:ascii="inherit" w:eastAsia="Times New Roman" w:hAnsi="inherit" w:cs="Helvetica"/>
          <w:color w:val="000000"/>
          <w:sz w:val="20"/>
          <w:szCs w:val="20"/>
          <w:lang w:eastAsia="sv-SE"/>
        </w:rPr>
        <w:br/>
        <w:t>Om betalning inte inkommit i tid skall påminnelsefaktura skickas och en avgift för administrativa kostnader kan tillkomma.</w:t>
      </w:r>
      <w:r w:rsidRPr="00DC42DB">
        <w:rPr>
          <w:rFonts w:ascii="inherit" w:eastAsia="Times New Roman" w:hAnsi="inherit" w:cs="Helvetica"/>
          <w:color w:val="000000"/>
          <w:sz w:val="20"/>
          <w:szCs w:val="20"/>
          <w:lang w:eastAsia="sv-SE"/>
        </w:rPr>
        <w:br/>
        <w:t>Vid utebliven betalning efter påminnelse kan ärendet lämnas till inkasso.</w:t>
      </w:r>
    </w:p>
    <w:p w14:paraId="1B89FD84" w14:textId="77777777" w:rsidR="00DC42DB" w:rsidRPr="00DC42DB" w:rsidRDefault="00DC42DB" w:rsidP="00DC42DB">
      <w:pPr>
        <w:shd w:val="clear" w:color="auto" w:fill="FFFFFF"/>
        <w:spacing w:after="0" w:line="396" w:lineRule="atLeast"/>
        <w:textAlignment w:val="baseline"/>
        <w:rPr>
          <w:rFonts w:ascii="inherit" w:eastAsia="Times New Roman" w:hAnsi="inherit" w:cs="Helvetica"/>
          <w:color w:val="000000"/>
          <w:sz w:val="20"/>
          <w:szCs w:val="20"/>
          <w:lang w:eastAsia="sv-SE"/>
        </w:rPr>
      </w:pPr>
      <w:r w:rsidRPr="00DC42DB">
        <w:rPr>
          <w:rFonts w:ascii="inherit" w:eastAsia="Times New Roman" w:hAnsi="inherit" w:cs="Helvetica"/>
          <w:b/>
          <w:bCs/>
          <w:color w:val="435960"/>
          <w:sz w:val="20"/>
          <w:szCs w:val="20"/>
          <w:bdr w:val="none" w:sz="0" w:space="0" w:color="auto" w:frame="1"/>
          <w:lang w:eastAsia="sv-SE"/>
        </w:rPr>
        <w:t>§ 7 Medlemsmöten</w:t>
      </w:r>
      <w:r w:rsidRPr="00DC42DB">
        <w:rPr>
          <w:rFonts w:ascii="inherit" w:eastAsia="Times New Roman" w:hAnsi="inherit" w:cs="Helvetica"/>
          <w:color w:val="000000"/>
          <w:sz w:val="20"/>
          <w:szCs w:val="20"/>
          <w:lang w:eastAsia="sv-SE"/>
        </w:rPr>
        <w:br/>
      </w:r>
      <w:r w:rsidRPr="00DC42DB">
        <w:rPr>
          <w:rFonts w:ascii="inherit" w:eastAsia="Times New Roman" w:hAnsi="inherit" w:cs="Helvetica"/>
          <w:b/>
          <w:bCs/>
          <w:color w:val="435960"/>
          <w:sz w:val="20"/>
          <w:szCs w:val="20"/>
          <w:bdr w:val="none" w:sz="0" w:space="0" w:color="auto" w:frame="1"/>
          <w:lang w:eastAsia="sv-SE"/>
        </w:rPr>
        <w:t>§ 7.1 Antal möten</w:t>
      </w:r>
      <w:r w:rsidRPr="00DC42DB">
        <w:rPr>
          <w:rFonts w:ascii="inherit" w:eastAsia="Times New Roman" w:hAnsi="inherit" w:cs="Helvetica"/>
          <w:color w:val="000000"/>
          <w:sz w:val="20"/>
          <w:szCs w:val="20"/>
          <w:lang w:eastAsia="sv-SE"/>
        </w:rPr>
        <w:br/>
        <w:t>Förutom årsmöte skall ett ordinarie medlemsmöte, höstmöte, hållas under verksamhetsåret. Därutöver kan extra medlemsmöten anordnas. Styrelsen bestämmer plats och tid för mötena.</w:t>
      </w:r>
    </w:p>
    <w:p w14:paraId="17CF73B8" w14:textId="77777777" w:rsidR="00DC42DB" w:rsidRPr="00DC42DB" w:rsidRDefault="00DC42DB" w:rsidP="00DC42DB">
      <w:pPr>
        <w:shd w:val="clear" w:color="auto" w:fill="FFFFFF"/>
        <w:spacing w:after="0" w:line="396" w:lineRule="atLeast"/>
        <w:textAlignment w:val="baseline"/>
        <w:rPr>
          <w:rFonts w:ascii="inherit" w:eastAsia="Times New Roman" w:hAnsi="inherit" w:cs="Helvetica"/>
          <w:color w:val="000000"/>
          <w:sz w:val="20"/>
          <w:szCs w:val="20"/>
          <w:lang w:eastAsia="sv-SE"/>
        </w:rPr>
      </w:pPr>
      <w:r w:rsidRPr="00DC42DB">
        <w:rPr>
          <w:rFonts w:ascii="inherit" w:eastAsia="Times New Roman" w:hAnsi="inherit" w:cs="Helvetica"/>
          <w:b/>
          <w:bCs/>
          <w:color w:val="435960"/>
          <w:sz w:val="20"/>
          <w:szCs w:val="20"/>
          <w:bdr w:val="none" w:sz="0" w:space="0" w:color="auto" w:frame="1"/>
          <w:lang w:eastAsia="sv-SE"/>
        </w:rPr>
        <w:t>§ 7.2 Kallelse</w:t>
      </w:r>
      <w:r w:rsidRPr="00DC42DB">
        <w:rPr>
          <w:rFonts w:ascii="inherit" w:eastAsia="Times New Roman" w:hAnsi="inherit" w:cs="Helvetica"/>
          <w:color w:val="000000"/>
          <w:sz w:val="20"/>
          <w:szCs w:val="20"/>
          <w:lang w:eastAsia="sv-SE"/>
        </w:rPr>
        <w:br/>
        <w:t>Kallelse till medlemsmöte ska innehålla angivande av tid, plats och förslag till dagordning för mötet samt underlag till alla ärenden som ska behandlas. Kallelsen skall ske</w:t>
      </w:r>
      <w:r w:rsidRPr="00DC42DB">
        <w:rPr>
          <w:rFonts w:ascii="inherit" w:eastAsia="Times New Roman" w:hAnsi="inherit" w:cs="Helvetica"/>
          <w:color w:val="000000"/>
          <w:sz w:val="20"/>
          <w:szCs w:val="20"/>
          <w:lang w:eastAsia="sv-SE"/>
        </w:rPr>
        <w:br/>
        <w:t>skriftligen och vara alla medlemmar tillhanda minst 14 dagar före möte. Kallelse sker per e-post eller till den som så önskar via post. Den skall dessutom finnas tillgänglig på sällskapets hemsida samt anslås på sällskapets anslagstavla.</w:t>
      </w:r>
    </w:p>
    <w:p w14:paraId="0C970741" w14:textId="77777777" w:rsidR="00DC42DB" w:rsidRPr="00DC42DB" w:rsidRDefault="00DC42DB" w:rsidP="00DC42DB">
      <w:pPr>
        <w:shd w:val="clear" w:color="auto" w:fill="FFFFFF"/>
        <w:spacing w:after="0" w:line="396" w:lineRule="atLeast"/>
        <w:textAlignment w:val="baseline"/>
        <w:rPr>
          <w:rFonts w:ascii="inherit" w:eastAsia="Times New Roman" w:hAnsi="inherit" w:cs="Helvetica"/>
          <w:color w:val="000000"/>
          <w:sz w:val="20"/>
          <w:szCs w:val="20"/>
          <w:lang w:eastAsia="sv-SE"/>
        </w:rPr>
      </w:pPr>
      <w:r w:rsidRPr="00DC42DB">
        <w:rPr>
          <w:rFonts w:ascii="inherit" w:eastAsia="Times New Roman" w:hAnsi="inherit" w:cs="Helvetica"/>
          <w:b/>
          <w:bCs/>
          <w:color w:val="435960"/>
          <w:sz w:val="20"/>
          <w:szCs w:val="20"/>
          <w:bdr w:val="none" w:sz="0" w:space="0" w:color="auto" w:frame="1"/>
          <w:lang w:eastAsia="sv-SE"/>
        </w:rPr>
        <w:t>§ 7.3 Protokoll</w:t>
      </w:r>
      <w:r w:rsidRPr="00DC42DB">
        <w:rPr>
          <w:rFonts w:ascii="inherit" w:eastAsia="Times New Roman" w:hAnsi="inherit" w:cs="Helvetica"/>
          <w:color w:val="000000"/>
          <w:sz w:val="20"/>
          <w:szCs w:val="20"/>
          <w:lang w:eastAsia="sv-SE"/>
        </w:rPr>
        <w:br/>
        <w:t>Vid sällskapets medlemsmöten skall föras protokoll, som justeras av mötesordföranden jämte två vid medlemsmötet utsedda protokolljusterare. Justerat protokoll skall hållas tillgängligt på sällskapets hemsida.</w:t>
      </w:r>
    </w:p>
    <w:p w14:paraId="18FDFEF0" w14:textId="77777777" w:rsidR="00DC42DB" w:rsidRPr="00DC42DB" w:rsidRDefault="00DC42DB" w:rsidP="00DC42DB">
      <w:pPr>
        <w:shd w:val="clear" w:color="auto" w:fill="FFFFFF"/>
        <w:spacing w:after="0" w:line="396" w:lineRule="atLeast"/>
        <w:textAlignment w:val="baseline"/>
        <w:rPr>
          <w:rFonts w:ascii="inherit" w:eastAsia="Times New Roman" w:hAnsi="inherit" w:cs="Helvetica"/>
          <w:color w:val="000000"/>
          <w:sz w:val="20"/>
          <w:szCs w:val="20"/>
          <w:lang w:eastAsia="sv-SE"/>
        </w:rPr>
      </w:pPr>
      <w:r w:rsidRPr="00DC42DB">
        <w:rPr>
          <w:rFonts w:ascii="inherit" w:eastAsia="Times New Roman" w:hAnsi="inherit" w:cs="Helvetica"/>
          <w:b/>
          <w:bCs/>
          <w:color w:val="435960"/>
          <w:sz w:val="20"/>
          <w:szCs w:val="20"/>
          <w:bdr w:val="none" w:sz="0" w:space="0" w:color="auto" w:frame="1"/>
          <w:lang w:eastAsia="sv-SE"/>
        </w:rPr>
        <w:t>§ 7.4 Motioner</w:t>
      </w:r>
      <w:r w:rsidRPr="00DC42DB">
        <w:rPr>
          <w:rFonts w:ascii="inherit" w:eastAsia="Times New Roman" w:hAnsi="inherit" w:cs="Helvetica"/>
          <w:color w:val="000000"/>
          <w:sz w:val="20"/>
          <w:szCs w:val="20"/>
          <w:lang w:eastAsia="sv-SE"/>
        </w:rPr>
        <w:br/>
        <w:t>Motioner skall inlämnas skriftligen till styrelsen, senast 6 veckor före möte. Styrelsen skall avge skriftligt yttrande över varje motion. Motion och styrelsens yttrande med förslag till medlemsmötets beslut skall bifogas kallelsen.</w:t>
      </w:r>
    </w:p>
    <w:p w14:paraId="632A0B1C" w14:textId="77777777" w:rsidR="00DC42DB" w:rsidRPr="00DC42DB" w:rsidRDefault="00DC42DB" w:rsidP="00DC42DB">
      <w:pPr>
        <w:shd w:val="clear" w:color="auto" w:fill="FFFFFF"/>
        <w:spacing w:after="0" w:line="396" w:lineRule="atLeast"/>
        <w:textAlignment w:val="baseline"/>
        <w:rPr>
          <w:rFonts w:ascii="inherit" w:eastAsia="Times New Roman" w:hAnsi="inherit" w:cs="Helvetica"/>
          <w:color w:val="000000"/>
          <w:sz w:val="20"/>
          <w:szCs w:val="20"/>
          <w:lang w:eastAsia="sv-SE"/>
        </w:rPr>
      </w:pPr>
      <w:r w:rsidRPr="00DC42DB">
        <w:rPr>
          <w:rFonts w:ascii="inherit" w:eastAsia="Times New Roman" w:hAnsi="inherit" w:cs="Helvetica"/>
          <w:b/>
          <w:bCs/>
          <w:color w:val="435960"/>
          <w:sz w:val="20"/>
          <w:szCs w:val="20"/>
          <w:bdr w:val="none" w:sz="0" w:space="0" w:color="auto" w:frame="1"/>
          <w:lang w:eastAsia="sv-SE"/>
        </w:rPr>
        <w:t>§ 7.5 Årsmöte</w:t>
      </w:r>
      <w:r w:rsidRPr="00DC42DB">
        <w:rPr>
          <w:rFonts w:ascii="inherit" w:eastAsia="Times New Roman" w:hAnsi="inherit" w:cs="Helvetica"/>
          <w:color w:val="000000"/>
          <w:sz w:val="20"/>
          <w:szCs w:val="20"/>
          <w:lang w:eastAsia="sv-SE"/>
        </w:rPr>
        <w:br/>
        <w:t>Årsmöte hålls årligen före 15 mars.</w:t>
      </w:r>
      <w:r w:rsidRPr="00DC42DB">
        <w:rPr>
          <w:rFonts w:ascii="inherit" w:eastAsia="Times New Roman" w:hAnsi="inherit" w:cs="Helvetica"/>
          <w:color w:val="000000"/>
          <w:sz w:val="20"/>
          <w:szCs w:val="20"/>
          <w:lang w:eastAsia="sv-SE"/>
        </w:rPr>
        <w:br/>
        <w:t>Vid årsmöte skall följande ärenden behandlas och protokollföras:</w:t>
      </w:r>
      <w:r w:rsidRPr="00DC42DB">
        <w:rPr>
          <w:rFonts w:ascii="inherit" w:eastAsia="Times New Roman" w:hAnsi="inherit" w:cs="Helvetica"/>
          <w:color w:val="000000"/>
          <w:sz w:val="20"/>
          <w:szCs w:val="20"/>
          <w:lang w:eastAsia="sv-SE"/>
        </w:rPr>
        <w:br/>
      </w:r>
      <w:r w:rsidRPr="00DC42DB">
        <w:rPr>
          <w:rFonts w:ascii="inherit" w:eastAsia="Times New Roman" w:hAnsi="inherit" w:cs="Helvetica"/>
          <w:color w:val="000000"/>
          <w:sz w:val="20"/>
          <w:szCs w:val="20"/>
          <w:lang w:eastAsia="sv-SE"/>
        </w:rPr>
        <w:lastRenderedPageBreak/>
        <w:t>− Fastställande av röstlängd för mötet</w:t>
      </w:r>
      <w:r w:rsidRPr="00DC42DB">
        <w:rPr>
          <w:rFonts w:ascii="inherit" w:eastAsia="Times New Roman" w:hAnsi="inherit" w:cs="Helvetica"/>
          <w:color w:val="000000"/>
          <w:sz w:val="20"/>
          <w:szCs w:val="20"/>
          <w:lang w:eastAsia="sv-SE"/>
        </w:rPr>
        <w:br/>
        <w:t>− Fråga om mötet är behörigen utlyst</w:t>
      </w:r>
      <w:r w:rsidRPr="00DC42DB">
        <w:rPr>
          <w:rFonts w:ascii="inherit" w:eastAsia="Times New Roman" w:hAnsi="inherit" w:cs="Helvetica"/>
          <w:color w:val="000000"/>
          <w:sz w:val="20"/>
          <w:szCs w:val="20"/>
          <w:lang w:eastAsia="sv-SE"/>
        </w:rPr>
        <w:br/>
        <w:t>− Fastställande av dagordning</w:t>
      </w:r>
      <w:r w:rsidRPr="00DC42DB">
        <w:rPr>
          <w:rFonts w:ascii="inherit" w:eastAsia="Times New Roman" w:hAnsi="inherit" w:cs="Helvetica"/>
          <w:color w:val="000000"/>
          <w:sz w:val="20"/>
          <w:szCs w:val="20"/>
          <w:lang w:eastAsia="sv-SE"/>
        </w:rPr>
        <w:br/>
        <w:t>− Val av ordförande och sekreterare för mötet</w:t>
      </w:r>
      <w:r w:rsidRPr="00DC42DB">
        <w:rPr>
          <w:rFonts w:ascii="inherit" w:eastAsia="Times New Roman" w:hAnsi="inherit" w:cs="Helvetica"/>
          <w:color w:val="000000"/>
          <w:sz w:val="20"/>
          <w:szCs w:val="20"/>
          <w:lang w:eastAsia="sv-SE"/>
        </w:rPr>
        <w:br/>
        <w:t>− Val av två protokolljusterare samt två rösträknare</w:t>
      </w:r>
      <w:r w:rsidRPr="00DC42DB">
        <w:rPr>
          <w:rFonts w:ascii="inherit" w:eastAsia="Times New Roman" w:hAnsi="inherit" w:cs="Helvetica"/>
          <w:color w:val="000000"/>
          <w:sz w:val="20"/>
          <w:szCs w:val="20"/>
          <w:lang w:eastAsia="sv-SE"/>
        </w:rPr>
        <w:br/>
        <w:t>− Föredragning av styrelsens verksamhets- och förvaltningsberättelse för senaste verksamhetsåret</w:t>
      </w:r>
      <w:r w:rsidRPr="00DC42DB">
        <w:rPr>
          <w:rFonts w:ascii="inherit" w:eastAsia="Times New Roman" w:hAnsi="inherit" w:cs="Helvetica"/>
          <w:color w:val="000000"/>
          <w:sz w:val="20"/>
          <w:szCs w:val="20"/>
          <w:lang w:eastAsia="sv-SE"/>
        </w:rPr>
        <w:br/>
        <w:t>− Revisorernas berättelse</w:t>
      </w:r>
      <w:r w:rsidRPr="00DC42DB">
        <w:rPr>
          <w:rFonts w:ascii="inherit" w:eastAsia="Times New Roman" w:hAnsi="inherit" w:cs="Helvetica"/>
          <w:color w:val="000000"/>
          <w:sz w:val="20"/>
          <w:szCs w:val="20"/>
          <w:lang w:eastAsia="sv-SE"/>
        </w:rPr>
        <w:br/>
        <w:t>− Fråga om ansvarsfrihet för styrelsen</w:t>
      </w:r>
      <w:r w:rsidRPr="00DC42DB">
        <w:rPr>
          <w:rFonts w:ascii="inherit" w:eastAsia="Times New Roman" w:hAnsi="inherit" w:cs="Helvetica"/>
          <w:color w:val="000000"/>
          <w:sz w:val="20"/>
          <w:szCs w:val="20"/>
          <w:lang w:eastAsia="sv-SE"/>
        </w:rPr>
        <w:br/>
        <w:t>− Propositioner och motioner</w:t>
      </w:r>
      <w:r w:rsidRPr="00DC42DB">
        <w:rPr>
          <w:rFonts w:ascii="inherit" w:eastAsia="Times New Roman" w:hAnsi="inherit" w:cs="Helvetica"/>
          <w:color w:val="000000"/>
          <w:sz w:val="20"/>
          <w:szCs w:val="20"/>
          <w:lang w:eastAsia="sv-SE"/>
        </w:rPr>
        <w:br/>
        <w:t>− Fastställande av verksamhetsplan, arvoden, avgifter och budget för det nya verksamhetsåret.</w:t>
      </w:r>
      <w:r w:rsidRPr="00DC42DB">
        <w:rPr>
          <w:rFonts w:ascii="inherit" w:eastAsia="Times New Roman" w:hAnsi="inherit" w:cs="Helvetica"/>
          <w:color w:val="000000"/>
          <w:sz w:val="20"/>
          <w:szCs w:val="20"/>
          <w:lang w:eastAsia="sv-SE"/>
        </w:rPr>
        <w:br/>
        <w:t>− Eventuellt kompletterande val av vakanta uppdrag</w:t>
      </w:r>
      <w:r w:rsidRPr="00DC42DB">
        <w:rPr>
          <w:rFonts w:ascii="inherit" w:eastAsia="Times New Roman" w:hAnsi="inherit" w:cs="Helvetica"/>
          <w:color w:val="000000"/>
          <w:sz w:val="20"/>
          <w:szCs w:val="20"/>
          <w:lang w:eastAsia="sv-SE"/>
        </w:rPr>
        <w:br/>
        <w:t>− Övriga frågor</w:t>
      </w:r>
    </w:p>
    <w:p w14:paraId="5EF92DC7" w14:textId="04C02E1A" w:rsidR="00DC42DB" w:rsidRPr="00DC42DB" w:rsidRDefault="00DC42DB" w:rsidP="00DC42DB">
      <w:pPr>
        <w:shd w:val="clear" w:color="auto" w:fill="FFFFFF"/>
        <w:spacing w:after="0" w:line="396" w:lineRule="atLeast"/>
        <w:textAlignment w:val="baseline"/>
        <w:rPr>
          <w:rFonts w:ascii="inherit" w:eastAsia="Times New Roman" w:hAnsi="inherit" w:cs="Helvetica"/>
          <w:color w:val="000000"/>
          <w:sz w:val="20"/>
          <w:szCs w:val="20"/>
          <w:lang w:eastAsia="sv-SE"/>
        </w:rPr>
      </w:pPr>
      <w:r w:rsidRPr="00DC42DB">
        <w:rPr>
          <w:rFonts w:ascii="inherit" w:eastAsia="Times New Roman" w:hAnsi="inherit" w:cs="Helvetica"/>
          <w:b/>
          <w:bCs/>
          <w:color w:val="435960"/>
          <w:sz w:val="20"/>
          <w:szCs w:val="20"/>
          <w:bdr w:val="none" w:sz="0" w:space="0" w:color="auto" w:frame="1"/>
          <w:lang w:eastAsia="sv-SE"/>
        </w:rPr>
        <w:t>§ 7.6 Höstmöte</w:t>
      </w:r>
      <w:r w:rsidRPr="00DC42DB">
        <w:rPr>
          <w:rFonts w:ascii="inherit" w:eastAsia="Times New Roman" w:hAnsi="inherit" w:cs="Helvetica"/>
          <w:color w:val="000000"/>
          <w:sz w:val="20"/>
          <w:szCs w:val="20"/>
          <w:lang w:eastAsia="sv-SE"/>
        </w:rPr>
        <w:br/>
        <w:t>Höstmöte hålls årligen före utgången av november månad.</w:t>
      </w:r>
      <w:r w:rsidRPr="00DC42DB">
        <w:rPr>
          <w:rFonts w:ascii="inherit" w:eastAsia="Times New Roman" w:hAnsi="inherit" w:cs="Helvetica"/>
          <w:color w:val="000000"/>
          <w:sz w:val="20"/>
          <w:szCs w:val="20"/>
          <w:lang w:eastAsia="sv-SE"/>
        </w:rPr>
        <w:br/>
        <w:t>Vid höstmöte skall följande ärenden behandlas och protokollföras:</w:t>
      </w:r>
      <w:r w:rsidRPr="00DC42DB">
        <w:rPr>
          <w:rFonts w:ascii="inherit" w:eastAsia="Times New Roman" w:hAnsi="inherit" w:cs="Helvetica"/>
          <w:color w:val="000000"/>
          <w:sz w:val="20"/>
          <w:szCs w:val="20"/>
          <w:lang w:eastAsia="sv-SE"/>
        </w:rPr>
        <w:br/>
        <w:t>− Fastställande av röstlängd för mötet</w:t>
      </w:r>
      <w:r w:rsidRPr="00DC42DB">
        <w:rPr>
          <w:rFonts w:ascii="inherit" w:eastAsia="Times New Roman" w:hAnsi="inherit" w:cs="Helvetica"/>
          <w:color w:val="000000"/>
          <w:sz w:val="20"/>
          <w:szCs w:val="20"/>
          <w:lang w:eastAsia="sv-SE"/>
        </w:rPr>
        <w:br/>
        <w:t>− Fråga om mötet är behörigen utlyst</w:t>
      </w:r>
      <w:r w:rsidRPr="00DC42DB">
        <w:rPr>
          <w:rFonts w:ascii="inherit" w:eastAsia="Times New Roman" w:hAnsi="inherit" w:cs="Helvetica"/>
          <w:color w:val="000000"/>
          <w:sz w:val="20"/>
          <w:szCs w:val="20"/>
          <w:lang w:eastAsia="sv-SE"/>
        </w:rPr>
        <w:br/>
        <w:t>− Fastställande av dagordning</w:t>
      </w:r>
      <w:r w:rsidRPr="00DC42DB">
        <w:rPr>
          <w:rFonts w:ascii="inherit" w:eastAsia="Times New Roman" w:hAnsi="inherit" w:cs="Helvetica"/>
          <w:color w:val="000000"/>
          <w:sz w:val="20"/>
          <w:szCs w:val="20"/>
          <w:lang w:eastAsia="sv-SE"/>
        </w:rPr>
        <w:br/>
        <w:t>− Val av ordförande och sekreterare för mötet</w:t>
      </w:r>
      <w:r w:rsidRPr="00DC42DB">
        <w:rPr>
          <w:rFonts w:ascii="inherit" w:eastAsia="Times New Roman" w:hAnsi="inherit" w:cs="Helvetica"/>
          <w:color w:val="000000"/>
          <w:sz w:val="20"/>
          <w:szCs w:val="20"/>
          <w:lang w:eastAsia="sv-SE"/>
        </w:rPr>
        <w:br/>
        <w:t>− Val av två protokolljusterare samt två rösträknare</w:t>
      </w:r>
      <w:r w:rsidRPr="00DC42DB">
        <w:rPr>
          <w:rFonts w:ascii="inherit" w:eastAsia="Times New Roman" w:hAnsi="inherit" w:cs="Helvetica"/>
          <w:color w:val="000000"/>
          <w:sz w:val="20"/>
          <w:szCs w:val="20"/>
          <w:lang w:eastAsia="sv-SE"/>
        </w:rPr>
        <w:br/>
        <w:t>− Propositioner och motioner</w:t>
      </w:r>
      <w:r w:rsidRPr="00DC42DB">
        <w:rPr>
          <w:rFonts w:ascii="inherit" w:eastAsia="Times New Roman" w:hAnsi="inherit" w:cs="Helvetica"/>
          <w:color w:val="000000"/>
          <w:sz w:val="20"/>
          <w:szCs w:val="20"/>
          <w:lang w:eastAsia="sv-SE"/>
        </w:rPr>
        <w:br/>
        <w:t>− Val av:</w:t>
      </w:r>
      <w:r w:rsidRPr="00DC42DB">
        <w:rPr>
          <w:rFonts w:ascii="inherit" w:eastAsia="Times New Roman" w:hAnsi="inherit" w:cs="Helvetica"/>
          <w:color w:val="000000"/>
          <w:sz w:val="20"/>
          <w:szCs w:val="20"/>
          <w:lang w:eastAsia="sv-SE"/>
        </w:rPr>
        <w:br/>
        <w:t>a. Ledamöter och suppleanter i styrelsen</w:t>
      </w:r>
      <w:r w:rsidRPr="00DC42DB">
        <w:rPr>
          <w:rFonts w:ascii="inherit" w:eastAsia="Times New Roman" w:hAnsi="inherit" w:cs="Helvetica"/>
          <w:color w:val="000000"/>
          <w:sz w:val="20"/>
          <w:szCs w:val="20"/>
          <w:lang w:eastAsia="sv-SE"/>
        </w:rPr>
        <w:br/>
        <w:t>b. Revisorer och revisorssuppleant</w:t>
      </w:r>
      <w:r w:rsidRPr="00DC42DB">
        <w:rPr>
          <w:rFonts w:ascii="inherit" w:eastAsia="Times New Roman" w:hAnsi="inherit" w:cs="Helvetica"/>
          <w:color w:val="000000"/>
          <w:sz w:val="20"/>
          <w:szCs w:val="20"/>
          <w:lang w:eastAsia="sv-SE"/>
        </w:rPr>
        <w:br/>
        <w:t xml:space="preserve">c. </w:t>
      </w:r>
      <w:r w:rsidR="007B4EE5">
        <w:rPr>
          <w:rFonts w:ascii="inherit" w:eastAsia="Times New Roman" w:hAnsi="inherit" w:cs="Helvetica"/>
          <w:color w:val="000000"/>
          <w:sz w:val="20"/>
          <w:szCs w:val="20"/>
          <w:lang w:eastAsia="sv-SE"/>
        </w:rPr>
        <w:t xml:space="preserve">Val av </w:t>
      </w:r>
      <w:r w:rsidRPr="00DC42DB">
        <w:rPr>
          <w:rFonts w:ascii="inherit" w:eastAsia="Times New Roman" w:hAnsi="inherit" w:cs="Helvetica"/>
          <w:color w:val="000000"/>
          <w:sz w:val="20"/>
          <w:szCs w:val="20"/>
          <w:lang w:eastAsia="sv-SE"/>
        </w:rPr>
        <w:t>verkställande kommittéer</w:t>
      </w:r>
      <w:r w:rsidR="007B4EE5">
        <w:rPr>
          <w:rFonts w:ascii="inherit" w:eastAsia="Times New Roman" w:hAnsi="inherit" w:cs="Helvetica"/>
          <w:color w:val="000000"/>
          <w:sz w:val="20"/>
          <w:szCs w:val="20"/>
          <w:lang w:eastAsia="sv-SE"/>
        </w:rPr>
        <w:t xml:space="preserve"> och dess ledande funktionärer</w:t>
      </w:r>
      <w:r w:rsidRPr="00DC42DB">
        <w:rPr>
          <w:rFonts w:ascii="inherit" w:eastAsia="Times New Roman" w:hAnsi="inherit" w:cs="Helvetica"/>
          <w:color w:val="000000"/>
          <w:sz w:val="20"/>
          <w:szCs w:val="20"/>
          <w:lang w:eastAsia="sv-SE"/>
        </w:rPr>
        <w:br/>
        <w:t>d. Övriga val</w:t>
      </w:r>
      <w:r w:rsidRPr="00DC42DB">
        <w:rPr>
          <w:rFonts w:ascii="inherit" w:eastAsia="Times New Roman" w:hAnsi="inherit" w:cs="Helvetica"/>
          <w:color w:val="000000"/>
          <w:sz w:val="20"/>
          <w:szCs w:val="20"/>
          <w:lang w:eastAsia="sv-SE"/>
        </w:rPr>
        <w:br/>
        <w:t>e. Valberedning</w:t>
      </w:r>
      <w:r w:rsidRPr="00DC42DB">
        <w:rPr>
          <w:rFonts w:ascii="inherit" w:eastAsia="Times New Roman" w:hAnsi="inherit" w:cs="Helvetica"/>
          <w:color w:val="000000"/>
          <w:sz w:val="20"/>
          <w:szCs w:val="20"/>
          <w:lang w:eastAsia="sv-SE"/>
        </w:rPr>
        <w:br/>
        <w:t>De valda tillträder efter årsmötet.</w:t>
      </w:r>
      <w:r w:rsidRPr="00DC42DB">
        <w:rPr>
          <w:rFonts w:ascii="inherit" w:eastAsia="Times New Roman" w:hAnsi="inherit" w:cs="Helvetica"/>
          <w:color w:val="000000"/>
          <w:sz w:val="20"/>
          <w:szCs w:val="20"/>
          <w:lang w:eastAsia="sv-SE"/>
        </w:rPr>
        <w:br/>
        <w:t>− Övriga frågor</w:t>
      </w:r>
      <w:r w:rsidRPr="00DC42DB">
        <w:rPr>
          <w:rFonts w:ascii="inherit" w:eastAsia="Times New Roman" w:hAnsi="inherit" w:cs="Helvetica"/>
          <w:color w:val="000000"/>
          <w:sz w:val="20"/>
          <w:szCs w:val="20"/>
          <w:lang w:eastAsia="sv-SE"/>
        </w:rPr>
        <w:br/>
      </w:r>
      <w:r w:rsidRPr="00DC42DB">
        <w:rPr>
          <w:rFonts w:ascii="inherit" w:eastAsia="Times New Roman" w:hAnsi="inherit" w:cs="Helvetica"/>
          <w:b/>
          <w:bCs/>
          <w:color w:val="435960"/>
          <w:sz w:val="20"/>
          <w:szCs w:val="20"/>
          <w:bdr w:val="none" w:sz="0" w:space="0" w:color="auto" w:frame="1"/>
          <w:lang w:eastAsia="sv-SE"/>
        </w:rPr>
        <w:t>§ 7.7 Extra medlemsmöte</w:t>
      </w:r>
      <w:r w:rsidRPr="00DC42DB">
        <w:rPr>
          <w:rFonts w:ascii="inherit" w:eastAsia="Times New Roman" w:hAnsi="inherit" w:cs="Helvetica"/>
          <w:color w:val="000000"/>
          <w:sz w:val="20"/>
          <w:szCs w:val="20"/>
          <w:lang w:eastAsia="sv-SE"/>
        </w:rPr>
        <w:br/>
        <w:t>Extra medlemsmöte för behandling av brådskande ärende hålls när styrelsen finner detta påkallat eller på skriftlig begäran av revisorer eller minst 10 % av sällskapets</w:t>
      </w:r>
      <w:r w:rsidRPr="00DC42DB">
        <w:rPr>
          <w:rFonts w:ascii="inherit" w:eastAsia="Times New Roman" w:hAnsi="inherit" w:cs="Helvetica"/>
          <w:color w:val="000000"/>
          <w:sz w:val="20"/>
          <w:szCs w:val="20"/>
          <w:lang w:eastAsia="sv-SE"/>
        </w:rPr>
        <w:br/>
        <w:t>röstberättigade medlemmar.</w:t>
      </w:r>
      <w:r w:rsidRPr="00DC42DB">
        <w:rPr>
          <w:rFonts w:ascii="inherit" w:eastAsia="Times New Roman" w:hAnsi="inherit" w:cs="Helvetica"/>
          <w:color w:val="000000"/>
          <w:sz w:val="20"/>
          <w:szCs w:val="20"/>
          <w:lang w:eastAsia="sv-SE"/>
        </w:rPr>
        <w:br/>
        <w:t>Vid extra möte får endast de ärenden förekomma, som enligt kallelsen föranlett mötet.</w:t>
      </w:r>
    </w:p>
    <w:p w14:paraId="185E07C2" w14:textId="77777777" w:rsidR="00DC42DB" w:rsidRPr="00DC42DB" w:rsidRDefault="00DC42DB" w:rsidP="00DC42DB">
      <w:pPr>
        <w:shd w:val="clear" w:color="auto" w:fill="FFFFFF"/>
        <w:spacing w:after="0" w:line="396" w:lineRule="atLeast"/>
        <w:textAlignment w:val="baseline"/>
        <w:rPr>
          <w:rFonts w:ascii="inherit" w:eastAsia="Times New Roman" w:hAnsi="inherit" w:cs="Helvetica"/>
          <w:color w:val="000000"/>
          <w:sz w:val="20"/>
          <w:szCs w:val="20"/>
          <w:lang w:eastAsia="sv-SE"/>
        </w:rPr>
      </w:pPr>
      <w:r w:rsidRPr="00DC42DB">
        <w:rPr>
          <w:rFonts w:ascii="inherit" w:eastAsia="Times New Roman" w:hAnsi="inherit" w:cs="Helvetica"/>
          <w:b/>
          <w:bCs/>
          <w:color w:val="435960"/>
          <w:sz w:val="20"/>
          <w:szCs w:val="20"/>
          <w:bdr w:val="none" w:sz="0" w:space="0" w:color="auto" w:frame="1"/>
          <w:lang w:eastAsia="sv-SE"/>
        </w:rPr>
        <w:lastRenderedPageBreak/>
        <w:t>§ 7.8 Rösträtt</w:t>
      </w:r>
      <w:r w:rsidRPr="00DC42DB">
        <w:rPr>
          <w:rFonts w:ascii="inherit" w:eastAsia="Times New Roman" w:hAnsi="inherit" w:cs="Helvetica"/>
          <w:color w:val="000000"/>
          <w:sz w:val="20"/>
          <w:szCs w:val="20"/>
          <w:lang w:eastAsia="sv-SE"/>
        </w:rPr>
        <w:br/>
        <w:t>För att äga beslutanderätt vid sällskapets möten krävs att man står registrerad som ägare eller delägare till en i sällskapet inregistrerat båt samt att medlemsavgift är erlagd för innevarande år vid</w:t>
      </w:r>
      <w:r w:rsidRPr="00DC42DB">
        <w:rPr>
          <w:rFonts w:ascii="inherit" w:eastAsia="Times New Roman" w:hAnsi="inherit" w:cs="Helvetica"/>
          <w:color w:val="000000"/>
          <w:sz w:val="20"/>
          <w:szCs w:val="20"/>
          <w:lang w:eastAsia="sv-SE"/>
        </w:rPr>
        <w:br/>
        <w:t>höstmöte och föregående år vid årsmöte, endast en röst per båt och medlem. Nya medlemmar äger ej rösträtt innan medlemsavgift är erlagd.</w:t>
      </w:r>
      <w:r w:rsidRPr="00DC42DB">
        <w:rPr>
          <w:rFonts w:ascii="inherit" w:eastAsia="Times New Roman" w:hAnsi="inherit" w:cs="Helvetica"/>
          <w:color w:val="000000"/>
          <w:sz w:val="20"/>
          <w:szCs w:val="20"/>
          <w:lang w:eastAsia="sv-SE"/>
        </w:rPr>
        <w:br/>
        <w:t>Sällskapet beslutar med enkel majoritet utom i frågor under § 2.6 samt under §§ 11, 12 och 13.</w:t>
      </w:r>
      <w:r w:rsidRPr="00DC42DB">
        <w:rPr>
          <w:rFonts w:ascii="inherit" w:eastAsia="Times New Roman" w:hAnsi="inherit" w:cs="Helvetica"/>
          <w:color w:val="000000"/>
          <w:sz w:val="20"/>
          <w:szCs w:val="20"/>
          <w:lang w:eastAsia="sv-SE"/>
        </w:rPr>
        <w:br/>
        <w:t>Omröstning sker öppet. Begärs sluten omröstning får detta ej förvägras.</w:t>
      </w:r>
      <w:r w:rsidRPr="00DC42DB">
        <w:rPr>
          <w:rFonts w:ascii="inherit" w:eastAsia="Times New Roman" w:hAnsi="inherit" w:cs="Helvetica"/>
          <w:color w:val="000000"/>
          <w:sz w:val="20"/>
          <w:szCs w:val="20"/>
          <w:lang w:eastAsia="sv-SE"/>
        </w:rPr>
        <w:br/>
        <w:t>Röstning medelst fullmakt får ej förekomma.</w:t>
      </w:r>
    </w:p>
    <w:p w14:paraId="6A5C567F" w14:textId="26C5FF29" w:rsidR="00DC42DB" w:rsidRPr="00DC42DB" w:rsidRDefault="00DC42DB" w:rsidP="00DC42DB">
      <w:pPr>
        <w:shd w:val="clear" w:color="auto" w:fill="FFFFFF"/>
        <w:spacing w:after="0" w:line="396" w:lineRule="atLeast"/>
        <w:textAlignment w:val="baseline"/>
        <w:rPr>
          <w:rFonts w:ascii="inherit" w:eastAsia="Times New Roman" w:hAnsi="inherit" w:cs="Helvetica"/>
          <w:color w:val="000000"/>
          <w:sz w:val="20"/>
          <w:szCs w:val="20"/>
          <w:lang w:eastAsia="sv-SE"/>
        </w:rPr>
      </w:pPr>
      <w:r w:rsidRPr="00DC42DB">
        <w:rPr>
          <w:rFonts w:ascii="inherit" w:eastAsia="Times New Roman" w:hAnsi="inherit" w:cs="Helvetica"/>
          <w:b/>
          <w:bCs/>
          <w:color w:val="435960"/>
          <w:sz w:val="20"/>
          <w:szCs w:val="20"/>
          <w:bdr w:val="none" w:sz="0" w:space="0" w:color="auto" w:frame="1"/>
          <w:lang w:eastAsia="sv-SE"/>
        </w:rPr>
        <w:t>§ 8 Styrelse och förvaltning</w:t>
      </w:r>
      <w:r w:rsidRPr="00DC42DB">
        <w:rPr>
          <w:rFonts w:ascii="inherit" w:eastAsia="Times New Roman" w:hAnsi="inherit" w:cs="Helvetica"/>
          <w:color w:val="000000"/>
          <w:sz w:val="20"/>
          <w:szCs w:val="20"/>
          <w:lang w:eastAsia="sv-SE"/>
        </w:rPr>
        <w:br/>
      </w:r>
      <w:r w:rsidRPr="00DC42DB">
        <w:rPr>
          <w:rFonts w:ascii="inherit" w:eastAsia="Times New Roman" w:hAnsi="inherit" w:cs="Helvetica"/>
          <w:b/>
          <w:bCs/>
          <w:color w:val="435960"/>
          <w:sz w:val="20"/>
          <w:szCs w:val="20"/>
          <w:bdr w:val="none" w:sz="0" w:space="0" w:color="auto" w:frame="1"/>
          <w:lang w:eastAsia="sv-SE"/>
        </w:rPr>
        <w:t>§ 8.1 Styrelsens sammansättning och val</w:t>
      </w:r>
      <w:r w:rsidRPr="00DC42DB">
        <w:rPr>
          <w:rFonts w:ascii="inherit" w:eastAsia="Times New Roman" w:hAnsi="inherit" w:cs="Helvetica"/>
          <w:color w:val="000000"/>
          <w:sz w:val="20"/>
          <w:szCs w:val="20"/>
          <w:lang w:eastAsia="sv-SE"/>
        </w:rPr>
        <w:br/>
        <w:t xml:space="preserve">Styrelsen ska bestå av ordförande, kassör, </w:t>
      </w:r>
      <w:r w:rsidR="007B4EE5">
        <w:rPr>
          <w:rFonts w:ascii="inherit" w:eastAsia="Times New Roman" w:hAnsi="inherit" w:cs="Helvetica"/>
          <w:color w:val="000000"/>
          <w:sz w:val="20"/>
          <w:szCs w:val="20"/>
          <w:lang w:eastAsia="sv-SE"/>
        </w:rPr>
        <w:t>fem</w:t>
      </w:r>
      <w:r w:rsidRPr="00DC42DB">
        <w:rPr>
          <w:rFonts w:ascii="inherit" w:eastAsia="Times New Roman" w:hAnsi="inherit" w:cs="Helvetica"/>
          <w:color w:val="000000"/>
          <w:sz w:val="20"/>
          <w:szCs w:val="20"/>
          <w:lang w:eastAsia="sv-SE"/>
        </w:rPr>
        <w:t xml:space="preserve"> (</w:t>
      </w:r>
      <w:r w:rsidR="007B4EE5">
        <w:rPr>
          <w:rFonts w:ascii="inherit" w:eastAsia="Times New Roman" w:hAnsi="inherit" w:cs="Helvetica"/>
          <w:color w:val="000000"/>
          <w:sz w:val="20"/>
          <w:szCs w:val="20"/>
          <w:lang w:eastAsia="sv-SE"/>
        </w:rPr>
        <w:t>5</w:t>
      </w:r>
      <w:r w:rsidRPr="00DC42DB">
        <w:rPr>
          <w:rFonts w:ascii="inherit" w:eastAsia="Times New Roman" w:hAnsi="inherit" w:cs="Helvetica"/>
          <w:color w:val="000000"/>
          <w:sz w:val="20"/>
          <w:szCs w:val="20"/>
          <w:lang w:eastAsia="sv-SE"/>
        </w:rPr>
        <w:t>) övriga ordinarie ledamöter samt t</w:t>
      </w:r>
      <w:r w:rsidR="007B4EE5">
        <w:rPr>
          <w:rFonts w:ascii="inherit" w:eastAsia="Times New Roman" w:hAnsi="inherit" w:cs="Helvetica"/>
          <w:color w:val="000000"/>
          <w:sz w:val="20"/>
          <w:szCs w:val="20"/>
          <w:lang w:eastAsia="sv-SE"/>
        </w:rPr>
        <w:t>vå</w:t>
      </w:r>
      <w:r w:rsidRPr="00DC42DB">
        <w:rPr>
          <w:rFonts w:ascii="inherit" w:eastAsia="Times New Roman" w:hAnsi="inherit" w:cs="Helvetica"/>
          <w:color w:val="000000"/>
          <w:sz w:val="20"/>
          <w:szCs w:val="20"/>
          <w:lang w:eastAsia="sv-SE"/>
        </w:rPr>
        <w:t xml:space="preserve"> (</w:t>
      </w:r>
      <w:r w:rsidR="007B4EE5">
        <w:rPr>
          <w:rFonts w:ascii="inherit" w:eastAsia="Times New Roman" w:hAnsi="inherit" w:cs="Helvetica"/>
          <w:color w:val="000000"/>
          <w:sz w:val="20"/>
          <w:szCs w:val="20"/>
          <w:lang w:eastAsia="sv-SE"/>
        </w:rPr>
        <w:t>2</w:t>
      </w:r>
      <w:r w:rsidRPr="00DC42DB">
        <w:rPr>
          <w:rFonts w:ascii="inherit" w:eastAsia="Times New Roman" w:hAnsi="inherit" w:cs="Helvetica"/>
          <w:color w:val="000000"/>
          <w:sz w:val="20"/>
          <w:szCs w:val="20"/>
          <w:lang w:eastAsia="sv-SE"/>
        </w:rPr>
        <w:t>) suppleanter. Ordinarie ledamot väljs för en tid av två år och suppleant för en tid av ett år. Ordförande, sekreterare och tre (3) övriga ordinarie ledamöter väljs vid höstmötet jämna kalenderår. Kassör och tre (3) övriga ledamöter väljs vid höstmötet udda kalenderår.</w:t>
      </w:r>
    </w:p>
    <w:p w14:paraId="736F28BD" w14:textId="77777777" w:rsidR="00DC42DB" w:rsidRPr="00DC42DB" w:rsidRDefault="00DC42DB" w:rsidP="00DC42DB">
      <w:pPr>
        <w:shd w:val="clear" w:color="auto" w:fill="FFFFFF"/>
        <w:spacing w:after="0" w:line="396" w:lineRule="atLeast"/>
        <w:textAlignment w:val="baseline"/>
        <w:rPr>
          <w:rFonts w:ascii="inherit" w:eastAsia="Times New Roman" w:hAnsi="inherit" w:cs="Helvetica"/>
          <w:color w:val="000000"/>
          <w:sz w:val="20"/>
          <w:szCs w:val="20"/>
          <w:lang w:eastAsia="sv-SE"/>
        </w:rPr>
      </w:pPr>
      <w:r w:rsidRPr="00DC42DB">
        <w:rPr>
          <w:rFonts w:ascii="inherit" w:eastAsia="Times New Roman" w:hAnsi="inherit" w:cs="Helvetica"/>
          <w:b/>
          <w:bCs/>
          <w:color w:val="435960"/>
          <w:sz w:val="20"/>
          <w:szCs w:val="20"/>
          <w:bdr w:val="none" w:sz="0" w:space="0" w:color="auto" w:frame="1"/>
          <w:lang w:eastAsia="sv-SE"/>
        </w:rPr>
        <w:t>§ 8.2 Styrelsens sammanträden</w:t>
      </w:r>
      <w:r w:rsidRPr="00DC42DB">
        <w:rPr>
          <w:rFonts w:ascii="inherit" w:eastAsia="Times New Roman" w:hAnsi="inherit" w:cs="Helvetica"/>
          <w:color w:val="000000"/>
          <w:sz w:val="20"/>
          <w:szCs w:val="20"/>
          <w:lang w:eastAsia="sv-SE"/>
        </w:rPr>
        <w:br/>
        <w:t>Styrelsen sammanträder på kallelse av ordföranden eller om en majoritet av styrelsens medlemmar så beslutar.</w:t>
      </w:r>
      <w:r w:rsidRPr="00DC42DB">
        <w:rPr>
          <w:rFonts w:ascii="inherit" w:eastAsia="Times New Roman" w:hAnsi="inherit" w:cs="Helvetica"/>
          <w:color w:val="000000"/>
          <w:sz w:val="20"/>
          <w:szCs w:val="20"/>
          <w:lang w:eastAsia="sv-SE"/>
        </w:rPr>
        <w:br/>
        <w:t>Styrelsen konstituerar sig själv i samband med första sammanträdet efter årsmöte.</w:t>
      </w:r>
      <w:r w:rsidRPr="00DC42DB">
        <w:rPr>
          <w:rFonts w:ascii="inherit" w:eastAsia="Times New Roman" w:hAnsi="inherit" w:cs="Helvetica"/>
          <w:color w:val="000000"/>
          <w:sz w:val="20"/>
          <w:szCs w:val="20"/>
          <w:lang w:eastAsia="sv-SE"/>
        </w:rPr>
        <w:br/>
        <w:t>Vid styrelsens sammanträden skall föras protokoll, som justeras av ordföranden om så är möjligt i samband med nästa styrelsemöte. Styrelseprotokoll skall hållas tillgängliga för medlemmarna på sällskapets hemsida så snart de är justerade.</w:t>
      </w:r>
    </w:p>
    <w:p w14:paraId="0A7ADC5D" w14:textId="6A4FA7AA" w:rsidR="00DC42DB" w:rsidRPr="00DC42DB" w:rsidRDefault="00DC42DB" w:rsidP="00DC42DB">
      <w:pPr>
        <w:shd w:val="clear" w:color="auto" w:fill="FFFFFF"/>
        <w:spacing w:after="204" w:line="396" w:lineRule="atLeast"/>
        <w:textAlignment w:val="baseline"/>
        <w:rPr>
          <w:rFonts w:ascii="inherit" w:eastAsia="Times New Roman" w:hAnsi="inherit" w:cs="Helvetica"/>
          <w:color w:val="000000"/>
          <w:sz w:val="20"/>
          <w:szCs w:val="20"/>
          <w:lang w:eastAsia="sv-SE"/>
        </w:rPr>
      </w:pPr>
      <w:r w:rsidRPr="00DC42DB">
        <w:rPr>
          <w:rFonts w:ascii="inherit" w:eastAsia="Times New Roman" w:hAnsi="inherit" w:cs="Helvetica"/>
          <w:color w:val="000000"/>
          <w:sz w:val="20"/>
          <w:szCs w:val="20"/>
          <w:lang w:eastAsia="sv-SE"/>
        </w:rPr>
        <w:t>Styrelsen är beslutsför då minst f</w:t>
      </w:r>
      <w:r w:rsidR="007B4EE5">
        <w:rPr>
          <w:rFonts w:ascii="inherit" w:eastAsia="Times New Roman" w:hAnsi="inherit" w:cs="Helvetica"/>
          <w:color w:val="000000"/>
          <w:sz w:val="20"/>
          <w:szCs w:val="20"/>
          <w:lang w:eastAsia="sv-SE"/>
        </w:rPr>
        <w:t>yra</w:t>
      </w:r>
      <w:r w:rsidRPr="00DC42DB">
        <w:rPr>
          <w:rFonts w:ascii="inherit" w:eastAsia="Times New Roman" w:hAnsi="inherit" w:cs="Helvetica"/>
          <w:color w:val="000000"/>
          <w:sz w:val="20"/>
          <w:szCs w:val="20"/>
          <w:lang w:eastAsia="sv-SE"/>
        </w:rPr>
        <w:t xml:space="preserve"> (</w:t>
      </w:r>
      <w:r w:rsidR="007B4EE5">
        <w:rPr>
          <w:rFonts w:ascii="inherit" w:eastAsia="Times New Roman" w:hAnsi="inherit" w:cs="Helvetica"/>
          <w:color w:val="000000"/>
          <w:sz w:val="20"/>
          <w:szCs w:val="20"/>
          <w:lang w:eastAsia="sv-SE"/>
        </w:rPr>
        <w:t>4</w:t>
      </w:r>
      <w:r w:rsidRPr="00DC42DB">
        <w:rPr>
          <w:rFonts w:ascii="inherit" w:eastAsia="Times New Roman" w:hAnsi="inherit" w:cs="Helvetica"/>
          <w:color w:val="000000"/>
          <w:sz w:val="20"/>
          <w:szCs w:val="20"/>
          <w:lang w:eastAsia="sv-SE"/>
        </w:rPr>
        <w:t>) ledamöter är närvarande. Om endast f</w:t>
      </w:r>
      <w:r w:rsidR="007B4EE5">
        <w:rPr>
          <w:rFonts w:ascii="inherit" w:eastAsia="Times New Roman" w:hAnsi="inherit" w:cs="Helvetica"/>
          <w:color w:val="000000"/>
          <w:sz w:val="20"/>
          <w:szCs w:val="20"/>
          <w:lang w:eastAsia="sv-SE"/>
        </w:rPr>
        <w:t>yra</w:t>
      </w:r>
      <w:r w:rsidRPr="00DC42DB">
        <w:rPr>
          <w:rFonts w:ascii="inherit" w:eastAsia="Times New Roman" w:hAnsi="inherit" w:cs="Helvetica"/>
          <w:color w:val="000000"/>
          <w:sz w:val="20"/>
          <w:szCs w:val="20"/>
          <w:lang w:eastAsia="sv-SE"/>
        </w:rPr>
        <w:t xml:space="preserve"> (</w:t>
      </w:r>
      <w:r w:rsidR="007B4EE5">
        <w:rPr>
          <w:rFonts w:ascii="inherit" w:eastAsia="Times New Roman" w:hAnsi="inherit" w:cs="Helvetica"/>
          <w:color w:val="000000"/>
          <w:sz w:val="20"/>
          <w:szCs w:val="20"/>
          <w:lang w:eastAsia="sv-SE"/>
        </w:rPr>
        <w:t>4</w:t>
      </w:r>
      <w:r w:rsidRPr="00DC42DB">
        <w:rPr>
          <w:rFonts w:ascii="inherit" w:eastAsia="Times New Roman" w:hAnsi="inherit" w:cs="Helvetica"/>
          <w:color w:val="000000"/>
          <w:sz w:val="20"/>
          <w:szCs w:val="20"/>
          <w:lang w:eastAsia="sv-SE"/>
        </w:rPr>
        <w:t>) ledamöter är närvarande måste beslutet vara enhälligt.</w:t>
      </w:r>
      <w:r w:rsidRPr="00DC42DB">
        <w:rPr>
          <w:rFonts w:ascii="inherit" w:eastAsia="Times New Roman" w:hAnsi="inherit" w:cs="Helvetica"/>
          <w:color w:val="000000"/>
          <w:sz w:val="20"/>
          <w:szCs w:val="20"/>
          <w:lang w:eastAsia="sv-SE"/>
        </w:rPr>
        <w:br/>
        <w:t>Styrelsen får delegera ansvar och ledarskap till styrelseledamot, suppleant eller av medlemsmöte vald medlem i en verkställande kommitté.</w:t>
      </w:r>
      <w:r w:rsidRPr="00DC42DB">
        <w:rPr>
          <w:rFonts w:ascii="inherit" w:eastAsia="Times New Roman" w:hAnsi="inherit" w:cs="Helvetica"/>
          <w:color w:val="000000"/>
          <w:sz w:val="20"/>
          <w:szCs w:val="20"/>
          <w:lang w:eastAsia="sv-SE"/>
        </w:rPr>
        <w:br/>
        <w:t>Vid förfall för ordinarie styrelseledamot vid sammanträde inträder vald suppleant i dennes ställe. Suppleanterna inträder i den turordning de valdes. Suppleant som inträder istället för ordinarie ledamot har förslags- och beslutanderätt. Suppleanterna skall kallas till och delta i styrelsens sammanträden.</w:t>
      </w:r>
    </w:p>
    <w:p w14:paraId="26649F73" w14:textId="77777777" w:rsidR="00DC42DB" w:rsidRPr="00DC42DB" w:rsidRDefault="00DC42DB" w:rsidP="00DC42DB">
      <w:pPr>
        <w:shd w:val="clear" w:color="auto" w:fill="FFFFFF"/>
        <w:spacing w:after="0" w:line="396" w:lineRule="atLeast"/>
        <w:textAlignment w:val="baseline"/>
        <w:rPr>
          <w:rFonts w:ascii="inherit" w:eastAsia="Times New Roman" w:hAnsi="inherit" w:cs="Helvetica"/>
          <w:color w:val="000000"/>
          <w:sz w:val="20"/>
          <w:szCs w:val="20"/>
          <w:lang w:eastAsia="sv-SE"/>
        </w:rPr>
      </w:pPr>
      <w:r w:rsidRPr="00DC42DB">
        <w:rPr>
          <w:rFonts w:ascii="inherit" w:eastAsia="Times New Roman" w:hAnsi="inherit" w:cs="Helvetica"/>
          <w:b/>
          <w:bCs/>
          <w:color w:val="435960"/>
          <w:sz w:val="20"/>
          <w:szCs w:val="20"/>
          <w:bdr w:val="none" w:sz="0" w:space="0" w:color="auto" w:frame="1"/>
          <w:lang w:eastAsia="sv-SE"/>
        </w:rPr>
        <w:t>§ 8.3 Styrelsens uppgifter</w:t>
      </w:r>
      <w:r w:rsidRPr="00DC42DB">
        <w:rPr>
          <w:rFonts w:ascii="inherit" w:eastAsia="Times New Roman" w:hAnsi="inherit" w:cs="Helvetica"/>
          <w:color w:val="000000"/>
          <w:sz w:val="20"/>
          <w:szCs w:val="20"/>
          <w:lang w:eastAsia="sv-SE"/>
        </w:rPr>
        <w:br/>
        <w:t>Sällskapet håller årligen två ordinarie medlemsmöten – årsmöte senast den 15 mars och höstmöte under november månad samt extra medlemsmöte på kallelse av styrelsen. Det åligger styrelsen att inom en månad utfärda kallelse till extra möte om minst 10 % av de röstberättigade medlemmarna skriftligen begär detta.</w:t>
      </w:r>
      <w:r w:rsidRPr="00DC42DB">
        <w:rPr>
          <w:rFonts w:ascii="inherit" w:eastAsia="Times New Roman" w:hAnsi="inherit" w:cs="Helvetica"/>
          <w:color w:val="000000"/>
          <w:sz w:val="20"/>
          <w:szCs w:val="20"/>
          <w:lang w:eastAsia="sv-SE"/>
        </w:rPr>
        <w:br/>
        <w:t>Det åligger styrelsen:</w:t>
      </w:r>
      <w:r w:rsidRPr="00DC42DB">
        <w:rPr>
          <w:rFonts w:ascii="inherit" w:eastAsia="Times New Roman" w:hAnsi="inherit" w:cs="Helvetica"/>
          <w:color w:val="000000"/>
          <w:sz w:val="20"/>
          <w:szCs w:val="20"/>
          <w:lang w:eastAsia="sv-SE"/>
        </w:rPr>
        <w:br/>
        <w:t>− att med utnyttjande av de resurser, som står till förfogande, tillvarata sällskapets intressen</w:t>
      </w:r>
      <w:r w:rsidRPr="00DC42DB">
        <w:rPr>
          <w:rFonts w:ascii="inherit" w:eastAsia="Times New Roman" w:hAnsi="inherit" w:cs="Helvetica"/>
          <w:color w:val="000000"/>
          <w:sz w:val="20"/>
          <w:szCs w:val="20"/>
          <w:lang w:eastAsia="sv-SE"/>
        </w:rPr>
        <w:br/>
        <w:t>− att gemensamt ansvara för förvaltningen av sällskapets verksamhet, egendom och penningmedel</w:t>
      </w:r>
      <w:r w:rsidRPr="00DC42DB">
        <w:rPr>
          <w:rFonts w:ascii="inherit" w:eastAsia="Times New Roman" w:hAnsi="inherit" w:cs="Helvetica"/>
          <w:color w:val="000000"/>
          <w:sz w:val="20"/>
          <w:szCs w:val="20"/>
          <w:lang w:eastAsia="sv-SE"/>
        </w:rPr>
        <w:br/>
      </w:r>
      <w:r w:rsidRPr="00DC42DB">
        <w:rPr>
          <w:rFonts w:ascii="inherit" w:eastAsia="Times New Roman" w:hAnsi="inherit" w:cs="Helvetica"/>
          <w:color w:val="000000"/>
          <w:sz w:val="20"/>
          <w:szCs w:val="20"/>
          <w:lang w:eastAsia="sv-SE"/>
        </w:rPr>
        <w:lastRenderedPageBreak/>
        <w:t>− att vid räkenskapsårets utgång, dock senast 20 dagar därefter, till revisorerna överlämna för revisionen erforderliga handlingar</w:t>
      </w:r>
      <w:r w:rsidRPr="00DC42DB">
        <w:rPr>
          <w:rFonts w:ascii="inherit" w:eastAsia="Times New Roman" w:hAnsi="inherit" w:cs="Helvetica"/>
          <w:color w:val="000000"/>
          <w:sz w:val="20"/>
          <w:szCs w:val="20"/>
          <w:lang w:eastAsia="sv-SE"/>
        </w:rPr>
        <w:br/>
        <w:t>− att till årsmötet avgiva verksamhetsberättelse och ekonomisk redovisning (balans och resultaträkning)</w:t>
      </w:r>
      <w:r w:rsidRPr="00DC42DB">
        <w:rPr>
          <w:rFonts w:ascii="inherit" w:eastAsia="Times New Roman" w:hAnsi="inherit" w:cs="Helvetica"/>
          <w:color w:val="000000"/>
          <w:sz w:val="20"/>
          <w:szCs w:val="20"/>
          <w:lang w:eastAsia="sv-SE"/>
        </w:rPr>
        <w:br/>
        <w:t>− att kalla sällskapets medlemmar till medlemsmöte minst 14 dagar före medlemsmötets hållande eller 30 dagar före medlemsmöte vid förslag om sällskapets upplösning respektive  avveckling/avyttring av sällskapets klubbholmar</w:t>
      </w:r>
      <w:r w:rsidRPr="00DC42DB">
        <w:rPr>
          <w:rFonts w:ascii="inherit" w:eastAsia="Times New Roman" w:hAnsi="inherit" w:cs="Helvetica"/>
          <w:color w:val="000000"/>
          <w:sz w:val="20"/>
          <w:szCs w:val="20"/>
          <w:lang w:eastAsia="sv-SE"/>
        </w:rPr>
        <w:br/>
        <w:t>− att i övrigt fullgöra sina uppgifter i enlighet med de föreskrifter som sällskapet i särskild ordning beslutar.</w:t>
      </w:r>
      <w:r w:rsidRPr="00DC42DB">
        <w:rPr>
          <w:rFonts w:ascii="inherit" w:eastAsia="Times New Roman" w:hAnsi="inherit" w:cs="Helvetica"/>
          <w:color w:val="000000"/>
          <w:sz w:val="20"/>
          <w:szCs w:val="20"/>
          <w:lang w:eastAsia="sv-SE"/>
        </w:rPr>
        <w:br/>
        <w:t>Styrelsens ordförande åligger särskilt att ansvara för att sällskapets och styrelsens beslut verkställs.</w:t>
      </w:r>
    </w:p>
    <w:p w14:paraId="7D45B313" w14:textId="77777777" w:rsidR="00DC42DB" w:rsidRPr="00DC42DB" w:rsidRDefault="00DC42DB" w:rsidP="00DC42DB">
      <w:pPr>
        <w:shd w:val="clear" w:color="auto" w:fill="FFFFFF"/>
        <w:spacing w:after="0" w:line="396" w:lineRule="atLeast"/>
        <w:textAlignment w:val="baseline"/>
        <w:rPr>
          <w:rFonts w:ascii="inherit" w:eastAsia="Times New Roman" w:hAnsi="inherit" w:cs="Helvetica"/>
          <w:color w:val="000000"/>
          <w:sz w:val="20"/>
          <w:szCs w:val="20"/>
          <w:lang w:eastAsia="sv-SE"/>
        </w:rPr>
      </w:pPr>
      <w:r w:rsidRPr="00DC42DB">
        <w:rPr>
          <w:rFonts w:ascii="inherit" w:eastAsia="Times New Roman" w:hAnsi="inherit" w:cs="Helvetica"/>
          <w:b/>
          <w:bCs/>
          <w:color w:val="435960"/>
          <w:sz w:val="20"/>
          <w:szCs w:val="20"/>
          <w:bdr w:val="none" w:sz="0" w:space="0" w:color="auto" w:frame="1"/>
          <w:lang w:eastAsia="sv-SE"/>
        </w:rPr>
        <w:t>§ 8.4 Verkställande kommittéer och deras åligganden</w:t>
      </w:r>
      <w:r w:rsidRPr="00DC42DB">
        <w:rPr>
          <w:rFonts w:ascii="inherit" w:eastAsia="Times New Roman" w:hAnsi="inherit" w:cs="Helvetica"/>
          <w:color w:val="000000"/>
          <w:sz w:val="20"/>
          <w:szCs w:val="20"/>
          <w:lang w:eastAsia="sv-SE"/>
        </w:rPr>
        <w:br/>
        <w:t>Verkställande kommittéer leds av en styrelseledamot.</w:t>
      </w:r>
      <w:r w:rsidRPr="00DC42DB">
        <w:rPr>
          <w:rFonts w:ascii="inherit" w:eastAsia="Times New Roman" w:hAnsi="inherit" w:cs="Helvetica"/>
          <w:color w:val="000000"/>
          <w:sz w:val="20"/>
          <w:szCs w:val="20"/>
          <w:lang w:eastAsia="sv-SE"/>
        </w:rPr>
        <w:br/>
        <w:t>Arbetsbeskrivning för kommittéerna upprättas av styrelsen.</w:t>
      </w:r>
      <w:r w:rsidRPr="00DC42DB">
        <w:rPr>
          <w:rFonts w:ascii="inherit" w:eastAsia="Times New Roman" w:hAnsi="inherit" w:cs="Helvetica"/>
          <w:color w:val="000000"/>
          <w:sz w:val="20"/>
          <w:szCs w:val="20"/>
          <w:lang w:eastAsia="sv-SE"/>
        </w:rPr>
        <w:br/>
        <w:t>Antalet ledamöter i dessa skall beslutas av styrelsen som lämnar uppgift om antalet</w:t>
      </w:r>
      <w:r w:rsidRPr="00DC42DB">
        <w:rPr>
          <w:rFonts w:ascii="inherit" w:eastAsia="Times New Roman" w:hAnsi="inherit" w:cs="Helvetica"/>
          <w:color w:val="000000"/>
          <w:sz w:val="20"/>
          <w:szCs w:val="20"/>
          <w:lang w:eastAsia="sv-SE"/>
        </w:rPr>
        <w:br/>
        <w:t>ledamöter i kommittéer till valberedningen.</w:t>
      </w:r>
      <w:r w:rsidRPr="00DC42DB">
        <w:rPr>
          <w:rFonts w:ascii="inherit" w:eastAsia="Times New Roman" w:hAnsi="inherit" w:cs="Helvetica"/>
          <w:color w:val="000000"/>
          <w:sz w:val="20"/>
          <w:szCs w:val="20"/>
          <w:lang w:eastAsia="sv-SE"/>
        </w:rPr>
        <w:br/>
        <w:t>Förtjänstplakettnämnd består av sällskapets ordförande samt fyra valda ledamöter. Ledamöter väljs på höstmöte för en tid av ett år. Förtjänstplakettnämnden har till uppgift att utarbeta förslag rörande tilldelning av Sällskapets förtjänstplakett.”</w:t>
      </w:r>
    </w:p>
    <w:p w14:paraId="75F3D7DC" w14:textId="77777777" w:rsidR="00DC42DB" w:rsidRPr="00DC42DB" w:rsidRDefault="00DC42DB" w:rsidP="00DC42DB">
      <w:pPr>
        <w:shd w:val="clear" w:color="auto" w:fill="FFFFFF"/>
        <w:spacing w:after="0" w:line="396" w:lineRule="atLeast"/>
        <w:textAlignment w:val="baseline"/>
        <w:rPr>
          <w:rFonts w:ascii="inherit" w:eastAsia="Times New Roman" w:hAnsi="inherit" w:cs="Helvetica"/>
          <w:color w:val="000000"/>
          <w:sz w:val="20"/>
          <w:szCs w:val="20"/>
          <w:lang w:eastAsia="sv-SE"/>
        </w:rPr>
      </w:pPr>
      <w:r w:rsidRPr="00DC42DB">
        <w:rPr>
          <w:rFonts w:ascii="inherit" w:eastAsia="Times New Roman" w:hAnsi="inherit" w:cs="Helvetica"/>
          <w:b/>
          <w:bCs/>
          <w:color w:val="435960"/>
          <w:sz w:val="20"/>
          <w:szCs w:val="20"/>
          <w:bdr w:val="none" w:sz="0" w:space="0" w:color="auto" w:frame="1"/>
          <w:lang w:eastAsia="sv-SE"/>
        </w:rPr>
        <w:t>§ 9 Revision</w:t>
      </w:r>
      <w:r w:rsidRPr="00DC42DB">
        <w:rPr>
          <w:rFonts w:ascii="inherit" w:eastAsia="Times New Roman" w:hAnsi="inherit" w:cs="Helvetica"/>
          <w:color w:val="000000"/>
          <w:sz w:val="20"/>
          <w:szCs w:val="20"/>
          <w:lang w:eastAsia="sv-SE"/>
        </w:rPr>
        <w:br/>
      </w:r>
      <w:r w:rsidRPr="00DC42DB">
        <w:rPr>
          <w:rFonts w:ascii="inherit" w:eastAsia="Times New Roman" w:hAnsi="inherit" w:cs="Helvetica"/>
          <w:b/>
          <w:bCs/>
          <w:color w:val="435960"/>
          <w:sz w:val="20"/>
          <w:szCs w:val="20"/>
          <w:bdr w:val="none" w:sz="0" w:space="0" w:color="auto" w:frame="1"/>
          <w:lang w:eastAsia="sv-SE"/>
        </w:rPr>
        <w:t>§ 9.1 Revisorer</w:t>
      </w:r>
      <w:r w:rsidRPr="00DC42DB">
        <w:rPr>
          <w:rFonts w:ascii="inherit" w:eastAsia="Times New Roman" w:hAnsi="inherit" w:cs="Helvetica"/>
          <w:color w:val="000000"/>
          <w:sz w:val="20"/>
          <w:szCs w:val="20"/>
          <w:lang w:eastAsia="sv-SE"/>
        </w:rPr>
        <w:br/>
        <w:t>Sällskapet skall revideras av två revisorer. Dessa väljs på höstmöte för en tid av två år och avgår växelvis vartannat år. En revisorsuppleant väljs varje år för en tid av ett år. Om det bedöms nödvändigt har revisorerna, efter anmälan till styrelsen, rätt att anlita bistånd av godkänd revisor.</w:t>
      </w:r>
    </w:p>
    <w:p w14:paraId="26AD0BC8" w14:textId="77777777" w:rsidR="00DC42DB" w:rsidRPr="00DC42DB" w:rsidRDefault="00DC42DB" w:rsidP="00DC42DB">
      <w:pPr>
        <w:shd w:val="clear" w:color="auto" w:fill="FFFFFF"/>
        <w:spacing w:after="0" w:line="396" w:lineRule="atLeast"/>
        <w:textAlignment w:val="baseline"/>
        <w:rPr>
          <w:rFonts w:ascii="inherit" w:eastAsia="Times New Roman" w:hAnsi="inherit" w:cs="Helvetica"/>
          <w:color w:val="000000"/>
          <w:sz w:val="20"/>
          <w:szCs w:val="20"/>
          <w:lang w:eastAsia="sv-SE"/>
        </w:rPr>
      </w:pPr>
      <w:r w:rsidRPr="00DC42DB">
        <w:rPr>
          <w:rFonts w:ascii="inherit" w:eastAsia="Times New Roman" w:hAnsi="inherit" w:cs="Helvetica"/>
          <w:b/>
          <w:bCs/>
          <w:color w:val="435960"/>
          <w:sz w:val="20"/>
          <w:szCs w:val="20"/>
          <w:bdr w:val="none" w:sz="0" w:space="0" w:color="auto" w:frame="1"/>
          <w:lang w:eastAsia="sv-SE"/>
        </w:rPr>
        <w:t>§ 9.2 Revisorernas uppgifter</w:t>
      </w:r>
      <w:r w:rsidRPr="00DC42DB">
        <w:rPr>
          <w:rFonts w:ascii="inherit" w:eastAsia="Times New Roman" w:hAnsi="inherit" w:cs="Helvetica"/>
          <w:color w:val="000000"/>
          <w:sz w:val="20"/>
          <w:szCs w:val="20"/>
          <w:lang w:eastAsia="sv-SE"/>
        </w:rPr>
        <w:br/>
        <w:t>Det åligger revisorerna:</w:t>
      </w:r>
      <w:r w:rsidRPr="00DC42DB">
        <w:rPr>
          <w:rFonts w:ascii="inherit" w:eastAsia="Times New Roman" w:hAnsi="inherit" w:cs="Helvetica"/>
          <w:color w:val="000000"/>
          <w:sz w:val="20"/>
          <w:szCs w:val="20"/>
          <w:lang w:eastAsia="sv-SE"/>
        </w:rPr>
        <w:br/>
        <w:t>− att löpande följa sällskapets verksamhet</w:t>
      </w:r>
      <w:r w:rsidRPr="00DC42DB">
        <w:rPr>
          <w:rFonts w:ascii="inherit" w:eastAsia="Times New Roman" w:hAnsi="inherit" w:cs="Helvetica"/>
          <w:color w:val="000000"/>
          <w:sz w:val="20"/>
          <w:szCs w:val="20"/>
          <w:lang w:eastAsia="sv-SE"/>
        </w:rPr>
        <w:br/>
        <w:t>− att tre gånger under räkenskapsåret revidera räkenskaperna</w:t>
      </w:r>
      <w:r w:rsidRPr="00DC42DB">
        <w:rPr>
          <w:rFonts w:ascii="inherit" w:eastAsia="Times New Roman" w:hAnsi="inherit" w:cs="Helvetica"/>
          <w:color w:val="000000"/>
          <w:sz w:val="20"/>
          <w:szCs w:val="20"/>
          <w:lang w:eastAsia="sv-SE"/>
        </w:rPr>
        <w:br/>
        <w:t>− att i samband med årsrevisionen granska sällskapets förvaltning, styrelsens protokoll och övriga handlingar om verksamheten samt räkenskaper och banksaldon, liksom andra värdehandlingar samt att försäkringar finns i tillräcklig omfattning och att de är i kraft.</w:t>
      </w:r>
      <w:r w:rsidRPr="00DC42DB">
        <w:rPr>
          <w:rFonts w:ascii="inherit" w:eastAsia="Times New Roman" w:hAnsi="inherit" w:cs="Helvetica"/>
          <w:color w:val="000000"/>
          <w:sz w:val="20"/>
          <w:szCs w:val="20"/>
          <w:lang w:eastAsia="sv-SE"/>
        </w:rPr>
        <w:br/>
        <w:t>− att till årsmötet avge skriftlig revisionsberättelse över revisionen och i anslutning därtill till- eller avstyrka ansvarsfrihet för styrelsen.</w:t>
      </w:r>
    </w:p>
    <w:p w14:paraId="57A9D10B" w14:textId="77777777" w:rsidR="00DC42DB" w:rsidRPr="00DC42DB" w:rsidRDefault="00DC42DB" w:rsidP="00DC42DB">
      <w:pPr>
        <w:shd w:val="clear" w:color="auto" w:fill="FFFFFF"/>
        <w:spacing w:after="0" w:line="396" w:lineRule="atLeast"/>
        <w:textAlignment w:val="baseline"/>
        <w:rPr>
          <w:rFonts w:ascii="inherit" w:eastAsia="Times New Roman" w:hAnsi="inherit" w:cs="Helvetica"/>
          <w:color w:val="000000"/>
          <w:sz w:val="20"/>
          <w:szCs w:val="20"/>
          <w:lang w:eastAsia="sv-SE"/>
        </w:rPr>
      </w:pPr>
      <w:r w:rsidRPr="00DC42DB">
        <w:rPr>
          <w:rFonts w:ascii="inherit" w:eastAsia="Times New Roman" w:hAnsi="inherit" w:cs="Helvetica"/>
          <w:b/>
          <w:bCs/>
          <w:color w:val="435960"/>
          <w:sz w:val="20"/>
          <w:szCs w:val="20"/>
          <w:bdr w:val="none" w:sz="0" w:space="0" w:color="auto" w:frame="1"/>
          <w:lang w:eastAsia="sv-SE"/>
        </w:rPr>
        <w:t>§ 10 Valberedning</w:t>
      </w:r>
      <w:r w:rsidRPr="00DC42DB">
        <w:rPr>
          <w:rFonts w:ascii="inherit" w:eastAsia="Times New Roman" w:hAnsi="inherit" w:cs="Helvetica"/>
          <w:color w:val="000000"/>
          <w:sz w:val="20"/>
          <w:szCs w:val="20"/>
          <w:lang w:eastAsia="sv-SE"/>
        </w:rPr>
        <w:br/>
        <w:t>Valberedningen består av tre ledamöter varav en sammankallande. Ledamot av styrelse eller revisor kan inte ingå i valberedning.</w:t>
      </w:r>
      <w:r w:rsidRPr="00DC42DB">
        <w:rPr>
          <w:rFonts w:ascii="inherit" w:eastAsia="Times New Roman" w:hAnsi="inherit" w:cs="Helvetica"/>
          <w:color w:val="000000"/>
          <w:sz w:val="20"/>
          <w:szCs w:val="20"/>
          <w:lang w:eastAsia="sv-SE"/>
        </w:rPr>
        <w:br/>
        <w:t xml:space="preserve">Det åligger valberedningen att löpande följa sällskapets verksamhet. Valberedningens förslag ska vara styrelsen </w:t>
      </w:r>
      <w:r w:rsidRPr="00DC42DB">
        <w:rPr>
          <w:rFonts w:ascii="inherit" w:eastAsia="Times New Roman" w:hAnsi="inherit" w:cs="Helvetica"/>
          <w:color w:val="000000"/>
          <w:sz w:val="20"/>
          <w:szCs w:val="20"/>
          <w:lang w:eastAsia="sv-SE"/>
        </w:rPr>
        <w:lastRenderedPageBreak/>
        <w:t>till handa senast 3 veckor före höstmötet. Valberedningen ska på höstmötet presentera sitt förslag samt eventuella övriga nominerade. Föreslagna kandidaters namn utsänds tillsammans med kallelsen till höstmötet.</w:t>
      </w:r>
    </w:p>
    <w:p w14:paraId="28C58796" w14:textId="77777777" w:rsidR="00DC42DB" w:rsidRPr="00DC42DB" w:rsidRDefault="00DC42DB" w:rsidP="00DC42DB">
      <w:pPr>
        <w:shd w:val="clear" w:color="auto" w:fill="FFFFFF"/>
        <w:spacing w:after="0" w:line="396" w:lineRule="atLeast"/>
        <w:textAlignment w:val="baseline"/>
        <w:rPr>
          <w:rFonts w:ascii="inherit" w:eastAsia="Times New Roman" w:hAnsi="inherit" w:cs="Helvetica"/>
          <w:color w:val="000000"/>
          <w:sz w:val="20"/>
          <w:szCs w:val="20"/>
          <w:lang w:eastAsia="sv-SE"/>
        </w:rPr>
      </w:pPr>
      <w:r w:rsidRPr="00DC42DB">
        <w:rPr>
          <w:rFonts w:ascii="inherit" w:eastAsia="Times New Roman" w:hAnsi="inherit" w:cs="Helvetica"/>
          <w:b/>
          <w:bCs/>
          <w:color w:val="435960"/>
          <w:sz w:val="20"/>
          <w:szCs w:val="20"/>
          <w:bdr w:val="none" w:sz="0" w:space="0" w:color="auto" w:frame="1"/>
          <w:lang w:eastAsia="sv-SE"/>
        </w:rPr>
        <w:t>§ 11 Stadgeändring</w:t>
      </w:r>
      <w:r w:rsidRPr="00DC42DB">
        <w:rPr>
          <w:rFonts w:ascii="inherit" w:eastAsia="Times New Roman" w:hAnsi="inherit" w:cs="Helvetica"/>
          <w:color w:val="000000"/>
          <w:sz w:val="20"/>
          <w:szCs w:val="20"/>
          <w:lang w:eastAsia="sv-SE"/>
        </w:rPr>
        <w:br/>
        <w:t>För ändring av sällskapets stadgar erfordras beslut med minst 2/3-dels majoritet vid vardera av två på varandra följande medlemsmöten, varav ett skall vara ordinarie. Förslag till ändring av stadgarna skall anmälas i kallelse till möte.</w:t>
      </w:r>
    </w:p>
    <w:p w14:paraId="3CEF513F" w14:textId="77777777" w:rsidR="00DC42DB" w:rsidRPr="00DC42DB" w:rsidRDefault="00DC42DB" w:rsidP="00DC42DB">
      <w:pPr>
        <w:shd w:val="clear" w:color="auto" w:fill="FFFFFF"/>
        <w:spacing w:after="0" w:line="396" w:lineRule="atLeast"/>
        <w:textAlignment w:val="baseline"/>
        <w:rPr>
          <w:rFonts w:ascii="inherit" w:eastAsia="Times New Roman" w:hAnsi="inherit" w:cs="Helvetica"/>
          <w:color w:val="000000"/>
          <w:sz w:val="20"/>
          <w:szCs w:val="20"/>
          <w:lang w:eastAsia="sv-SE"/>
        </w:rPr>
      </w:pPr>
      <w:r w:rsidRPr="00DC42DB">
        <w:rPr>
          <w:rFonts w:ascii="inherit" w:eastAsia="Times New Roman" w:hAnsi="inherit" w:cs="Helvetica"/>
          <w:b/>
          <w:bCs/>
          <w:color w:val="435960"/>
          <w:sz w:val="20"/>
          <w:szCs w:val="20"/>
          <w:bdr w:val="none" w:sz="0" w:space="0" w:color="auto" w:frame="1"/>
          <w:lang w:eastAsia="sv-SE"/>
        </w:rPr>
        <w:t>§ 12 Avveckling/avyttring av sällskapets klubbholmar</w:t>
      </w:r>
      <w:r w:rsidRPr="00DC42DB">
        <w:rPr>
          <w:rFonts w:ascii="inherit" w:eastAsia="Times New Roman" w:hAnsi="inherit" w:cs="Helvetica"/>
          <w:color w:val="000000"/>
          <w:sz w:val="20"/>
          <w:szCs w:val="20"/>
          <w:lang w:eastAsia="sv-SE"/>
        </w:rPr>
        <w:br/>
        <w:t>Förslag till beslut om avveckling/avyttring av sällskapets klubbholme/klubbholmar kan endast behandlas på medlemsmöte till vilket samtliga röstberättigade medlemmar kallats minst 30 dagar före medlemsmötet i ärendet. Av kallelsen skall framgå att förslag om avveckling/avyttring av sällskapets klubbholme/klubbholmar skall behandlas. För att en avveckling/avyttring skall kunna antas måste det godkännas med minst 3/4 majoritet vid två på varandra följande medlemsmöten.</w:t>
      </w:r>
    </w:p>
    <w:p w14:paraId="440CA9DD" w14:textId="77777777" w:rsidR="00DC42DB" w:rsidRPr="00DC42DB" w:rsidRDefault="00DC42DB" w:rsidP="00DC42DB">
      <w:pPr>
        <w:shd w:val="clear" w:color="auto" w:fill="FFFFFF"/>
        <w:spacing w:after="204" w:line="396" w:lineRule="atLeast"/>
        <w:textAlignment w:val="baseline"/>
        <w:rPr>
          <w:rFonts w:ascii="inherit" w:eastAsia="Times New Roman" w:hAnsi="inherit" w:cs="Helvetica"/>
          <w:color w:val="000000"/>
          <w:sz w:val="20"/>
          <w:szCs w:val="20"/>
          <w:lang w:eastAsia="sv-SE"/>
        </w:rPr>
      </w:pPr>
      <w:r w:rsidRPr="00DC42DB">
        <w:rPr>
          <w:rFonts w:ascii="inherit" w:eastAsia="Times New Roman" w:hAnsi="inherit" w:cs="Helvetica"/>
          <w:color w:val="000000"/>
          <w:sz w:val="20"/>
          <w:szCs w:val="20"/>
          <w:lang w:eastAsia="sv-SE"/>
        </w:rPr>
        <w:t>Vid andra godkännandet kan avveckling/avyttring omedelbart ske.</w:t>
      </w:r>
    </w:p>
    <w:p w14:paraId="34DD642B" w14:textId="77777777" w:rsidR="00DC42DB" w:rsidRPr="00DC42DB" w:rsidRDefault="00DC42DB" w:rsidP="00DC42DB">
      <w:pPr>
        <w:shd w:val="clear" w:color="auto" w:fill="FFFFFF"/>
        <w:spacing w:after="0" w:line="396" w:lineRule="atLeast"/>
        <w:textAlignment w:val="baseline"/>
        <w:rPr>
          <w:rFonts w:ascii="inherit" w:eastAsia="Times New Roman" w:hAnsi="inherit" w:cs="Helvetica"/>
          <w:color w:val="000000"/>
          <w:sz w:val="20"/>
          <w:szCs w:val="20"/>
          <w:lang w:eastAsia="sv-SE"/>
        </w:rPr>
      </w:pPr>
      <w:r w:rsidRPr="00DC42DB">
        <w:rPr>
          <w:rFonts w:ascii="inherit" w:eastAsia="Times New Roman" w:hAnsi="inherit" w:cs="Helvetica"/>
          <w:b/>
          <w:bCs/>
          <w:color w:val="435960"/>
          <w:sz w:val="20"/>
          <w:szCs w:val="20"/>
          <w:bdr w:val="none" w:sz="0" w:space="0" w:color="auto" w:frame="1"/>
          <w:lang w:eastAsia="sv-SE"/>
        </w:rPr>
        <w:t>§ 13 Sällskapets upplösning</w:t>
      </w:r>
      <w:r w:rsidRPr="00DC42DB">
        <w:rPr>
          <w:rFonts w:ascii="inherit" w:eastAsia="Times New Roman" w:hAnsi="inherit" w:cs="Helvetica"/>
          <w:color w:val="000000"/>
          <w:sz w:val="20"/>
          <w:szCs w:val="20"/>
          <w:lang w:eastAsia="sv-SE"/>
        </w:rPr>
        <w:br/>
        <w:t>Förslag till beslut om sällskapets upplösning: kan endast behandlas på medlemsmöte till vilket samtliga röstberättigade medlemmar kallats minst 30 dagar före medlemsmötet i ärendet. Av kallelsen skall framgå att förslag om sällskapets upplösning skall behandlas. För att upplösning av sällskapet skall kunna antas måste det godkännas med minst 3/4 majoritet vid två på varandra följande medlemsmöten. Vid andra godkännandet kan upplösningen omedelbart träda i kraft. Har beslut fattats om sällskapets upplösning skall sällskapets egendom och penningmedel samt räkenskapshandlingar och protokoll överlämnas till ändamål för sjösportens främjande som närmare fastläggs innan beslutet om upplösningen av sällskapet ges laga kraft.</w:t>
      </w:r>
      <w:r w:rsidRPr="00DC42DB">
        <w:rPr>
          <w:rFonts w:ascii="inherit" w:eastAsia="Times New Roman" w:hAnsi="inherit" w:cs="Helvetica"/>
          <w:color w:val="000000"/>
          <w:sz w:val="20"/>
          <w:szCs w:val="20"/>
          <w:lang w:eastAsia="sv-SE"/>
        </w:rPr>
        <w:br/>
        <w:t>Slut</w:t>
      </w:r>
    </w:p>
    <w:p w14:paraId="2C589A24" w14:textId="77777777" w:rsidR="00432640" w:rsidRDefault="00432640"/>
    <w:sectPr w:rsidR="004326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2DB"/>
    <w:rsid w:val="00432640"/>
    <w:rsid w:val="00710614"/>
    <w:rsid w:val="007A6EEC"/>
    <w:rsid w:val="007B4EE5"/>
    <w:rsid w:val="00DC42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68049"/>
  <w15:chartTrackingRefBased/>
  <w15:docId w15:val="{DB99FFC4-A48B-4525-AAAB-E25376926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4122124">
      <w:bodyDiv w:val="1"/>
      <w:marLeft w:val="0"/>
      <w:marRight w:val="0"/>
      <w:marTop w:val="0"/>
      <w:marBottom w:val="0"/>
      <w:divBdr>
        <w:top w:val="none" w:sz="0" w:space="0" w:color="auto"/>
        <w:left w:val="none" w:sz="0" w:space="0" w:color="auto"/>
        <w:bottom w:val="none" w:sz="0" w:space="0" w:color="auto"/>
        <w:right w:val="none" w:sz="0" w:space="0" w:color="auto"/>
      </w:divBdr>
      <w:divsChild>
        <w:div w:id="1981693018">
          <w:marLeft w:val="0"/>
          <w:marRight w:val="0"/>
          <w:marTop w:val="0"/>
          <w:marBottom w:val="0"/>
          <w:divBdr>
            <w:top w:val="none" w:sz="0" w:space="0" w:color="auto"/>
            <w:left w:val="none" w:sz="0" w:space="0" w:color="auto"/>
            <w:bottom w:val="none" w:sz="0" w:space="0" w:color="auto"/>
            <w:right w:val="none" w:sz="0" w:space="0" w:color="auto"/>
          </w:divBdr>
          <w:divsChild>
            <w:div w:id="159458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2321</Words>
  <Characters>12305</Characters>
  <Application>Microsoft Office Word</Application>
  <DocSecurity>0</DocSecurity>
  <Lines>102</Lines>
  <Paragraphs>29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loewy</dc:creator>
  <cp:keywords/>
  <dc:description/>
  <cp:lastModifiedBy>Hans Loewy</cp:lastModifiedBy>
  <cp:revision>3</cp:revision>
  <dcterms:created xsi:type="dcterms:W3CDTF">2021-01-18T08:40:00Z</dcterms:created>
  <dcterms:modified xsi:type="dcterms:W3CDTF">2021-02-11T09:45:00Z</dcterms:modified>
</cp:coreProperties>
</file>